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B609F" w14:textId="77777777" w:rsidR="00994D68" w:rsidRPr="00DD5914" w:rsidRDefault="00994D68" w:rsidP="0044037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D5914">
        <w:rPr>
          <w:rFonts w:ascii="Times New Roman" w:eastAsia="Times New Roman" w:hAnsi="Times New Roman" w:cs="Times New Roman"/>
          <w:lang w:eastAsia="pl-PL"/>
        </w:rPr>
        <w:t>Załącznik</w:t>
      </w:r>
      <w:r w:rsidR="009671E7" w:rsidRPr="00DD5914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D5914">
        <w:rPr>
          <w:rFonts w:ascii="Times New Roman" w:eastAsia="Times New Roman" w:hAnsi="Times New Roman" w:cs="Times New Roman"/>
          <w:lang w:eastAsia="pl-PL"/>
        </w:rPr>
        <w:t>B.</w:t>
      </w:r>
      <w:r w:rsidR="00440375" w:rsidRPr="00DD5914">
        <w:rPr>
          <w:rFonts w:ascii="Times New Roman" w:eastAsia="Times New Roman" w:hAnsi="Times New Roman" w:cs="Times New Roman"/>
          <w:lang w:eastAsia="pl-PL"/>
        </w:rPr>
        <w:t>50.</w:t>
      </w:r>
    </w:p>
    <w:p w14:paraId="3EE6A248" w14:textId="77777777" w:rsidR="00440375" w:rsidRPr="00DD5914" w:rsidRDefault="00440375" w:rsidP="0044037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0EC7B00" w14:textId="77777777" w:rsidR="00994D68" w:rsidRPr="00DD5914" w:rsidRDefault="00994D68" w:rsidP="00440375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DD591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LECZENIE</w:t>
      </w:r>
      <w:r w:rsidR="009671E7" w:rsidRPr="00DD591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DD591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CHORYCH</w:t>
      </w:r>
      <w:r w:rsidR="009671E7" w:rsidRPr="00DD591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DD591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NA</w:t>
      </w:r>
      <w:r w:rsidR="009671E7" w:rsidRPr="00DD591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DD591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RAKA</w:t>
      </w:r>
      <w:r w:rsidR="009671E7" w:rsidRPr="00DD591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DD591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JAJNIKA,</w:t>
      </w:r>
      <w:r w:rsidR="009671E7" w:rsidRPr="00DD591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DD591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RAKA</w:t>
      </w:r>
      <w:r w:rsidR="009671E7" w:rsidRPr="00DD591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DD591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JAJOWODU</w:t>
      </w:r>
      <w:r w:rsidR="009671E7" w:rsidRPr="00DD591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DD591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LUB</w:t>
      </w:r>
      <w:r w:rsidR="009671E7" w:rsidRPr="00DD591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DD591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RAKA</w:t>
      </w:r>
      <w:r w:rsidR="009671E7" w:rsidRPr="00DD591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DD591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OTRZEWNEJ</w:t>
      </w:r>
      <w:r w:rsidR="009671E7" w:rsidRPr="00DD591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DD591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(ICD-10</w:t>
      </w:r>
      <w:r w:rsidR="00CF622C" w:rsidRPr="00DD591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:</w:t>
      </w:r>
      <w:r w:rsidR="009671E7" w:rsidRPr="00DD591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DD591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C56,</w:t>
      </w:r>
      <w:r w:rsidR="009671E7" w:rsidRPr="00DD591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DD591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C57,</w:t>
      </w:r>
      <w:r w:rsidR="009671E7" w:rsidRPr="00DD591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DD591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C48)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9"/>
        <w:gridCol w:w="4296"/>
        <w:gridCol w:w="4293"/>
      </w:tblGrid>
      <w:tr w:rsidR="00994D68" w:rsidRPr="00DD5914" w14:paraId="19C93177" w14:textId="77777777" w:rsidTr="0039430C">
        <w:trPr>
          <w:trHeight w:val="567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7B37767A" w14:textId="77777777" w:rsidR="00994D68" w:rsidRPr="00DD5914" w:rsidRDefault="00994D68" w:rsidP="0044037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r w:rsidRPr="00DD5914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ZAKRES</w:t>
            </w:r>
            <w:r w:rsidR="009671E7" w:rsidRPr="00DD5914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DD5914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ŚWIADCZENIA</w:t>
            </w:r>
            <w:r w:rsidR="009671E7" w:rsidRPr="00DD5914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DD5914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GWARANTOWANEGO</w:t>
            </w:r>
          </w:p>
        </w:tc>
      </w:tr>
      <w:tr w:rsidR="0032280B" w:rsidRPr="00DD5914" w14:paraId="0AD3D02D" w14:textId="77777777" w:rsidTr="0039430C">
        <w:trPr>
          <w:trHeight w:val="567"/>
        </w:trPr>
        <w:tc>
          <w:tcPr>
            <w:tcW w:w="2209" w:type="pct"/>
            <w:shd w:val="clear" w:color="auto" w:fill="auto"/>
            <w:vAlign w:val="center"/>
          </w:tcPr>
          <w:p w14:paraId="567B618B" w14:textId="77777777" w:rsidR="00994D68" w:rsidRPr="00DD5914" w:rsidRDefault="00994D68" w:rsidP="0044037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r w:rsidRPr="00DD5914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ŚWIADCZENIOBIORCY</w:t>
            </w:r>
          </w:p>
        </w:tc>
        <w:tc>
          <w:tcPr>
            <w:tcW w:w="1396" w:type="pct"/>
            <w:shd w:val="clear" w:color="auto" w:fill="auto"/>
            <w:vAlign w:val="center"/>
          </w:tcPr>
          <w:p w14:paraId="5659FDFE" w14:textId="77777777" w:rsidR="00994D68" w:rsidRPr="00DD5914" w:rsidRDefault="00994D68" w:rsidP="0044037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r w:rsidRPr="00DD5914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SCHEMAT</w:t>
            </w:r>
            <w:r w:rsidR="009671E7" w:rsidRPr="00DD5914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DD5914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DAWKOWANIA</w:t>
            </w:r>
            <w:r w:rsidR="009671E7" w:rsidRPr="00DD5914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DD5914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LEKÓW</w:t>
            </w:r>
            <w:r w:rsidR="009671E7" w:rsidRPr="00DD5914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="00D22E2B" w:rsidRPr="00DD5914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br/>
            </w:r>
            <w:r w:rsidRPr="00DD5914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W</w:t>
            </w:r>
            <w:r w:rsidR="009671E7" w:rsidRPr="00DD5914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DD5914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PROGRAMIE</w:t>
            </w:r>
          </w:p>
        </w:tc>
        <w:tc>
          <w:tcPr>
            <w:tcW w:w="1396" w:type="pct"/>
            <w:shd w:val="clear" w:color="auto" w:fill="auto"/>
            <w:vAlign w:val="center"/>
          </w:tcPr>
          <w:p w14:paraId="5571D3B6" w14:textId="77777777" w:rsidR="00994D68" w:rsidRPr="00DD5914" w:rsidRDefault="00994D68" w:rsidP="0044037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r w:rsidRPr="00DD5914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BADANIA</w:t>
            </w:r>
            <w:r w:rsidR="009671E7" w:rsidRPr="00DD5914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DD5914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DIAGNOSTYCZNE</w:t>
            </w:r>
            <w:r w:rsidR="009671E7" w:rsidRPr="00DD5914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DD5914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WYKONYWANE</w:t>
            </w:r>
            <w:r w:rsidR="009671E7" w:rsidRPr="00DD5914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DD5914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W</w:t>
            </w:r>
            <w:r w:rsidR="009671E7" w:rsidRPr="00DD5914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DD5914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RAMACH</w:t>
            </w:r>
            <w:r w:rsidR="009671E7" w:rsidRPr="00DD5914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DD5914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PROGRAMU</w:t>
            </w:r>
          </w:p>
        </w:tc>
      </w:tr>
      <w:tr w:rsidR="0032280B" w:rsidRPr="00572AC2" w14:paraId="776E6CEF" w14:textId="77777777" w:rsidTr="0039430C">
        <w:tc>
          <w:tcPr>
            <w:tcW w:w="2209" w:type="pct"/>
            <w:shd w:val="clear" w:color="auto" w:fill="auto"/>
          </w:tcPr>
          <w:p w14:paraId="7AE606C4" w14:textId="77777777" w:rsidR="004C2775" w:rsidRPr="00DD5914" w:rsidRDefault="004C2775" w:rsidP="00572AC2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W programie finansuje się </w:t>
            </w:r>
            <w:r w:rsidR="007B571F" w:rsidRPr="00DD5914">
              <w:rPr>
                <w:rFonts w:ascii="Times New Roman" w:eastAsia="PMingLiU" w:hAnsi="Times New Roman" w:cs="Times New Roman"/>
                <w:bCs/>
                <w:sz w:val="20"/>
                <w:szCs w:val="20"/>
                <w:lang w:eastAsia="zh-TW"/>
              </w:rPr>
              <w:t>tylko jedną linię</w:t>
            </w:r>
            <w:r w:rsidR="00B26B51" w:rsidRPr="00DD5914">
              <w:rPr>
                <w:rFonts w:ascii="Times New Roman" w:eastAsia="PMingLiU" w:hAnsi="Times New Roman" w:cs="Times New Roman"/>
                <w:bCs/>
                <w:sz w:val="20"/>
                <w:szCs w:val="20"/>
                <w:lang w:eastAsia="zh-TW"/>
              </w:rPr>
              <w:t xml:space="preserve"> </w:t>
            </w:r>
            <w:r w:rsidR="00B26B51"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leczenia</w:t>
            </w:r>
            <w:r w:rsidR="00F018D8"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podtrzymujące</w:t>
            </w:r>
            <w:r w:rsidR="00B26B51"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go</w:t>
            </w:r>
            <w:r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B44D81"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inhibitorami PARP</w:t>
            </w:r>
            <w:r w:rsidR="009863CC"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="00707A7D" w:rsidRPr="00DD5914">
              <w:rPr>
                <w:rFonts w:ascii="Times New Roman" w:eastAsia="PMingLiU" w:hAnsi="Times New Roman" w:cs="Times New Roman"/>
                <w:bCs/>
                <w:sz w:val="20"/>
                <w:szCs w:val="20"/>
                <w:lang w:eastAsia="zh-TW"/>
              </w:rPr>
              <w:t>niskozróżnicowanego</w:t>
            </w:r>
            <w:proofErr w:type="spellEnd"/>
            <w:r w:rsidR="00CD116A" w:rsidRPr="00DD59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raka jajnika, raka jajowodu lub pierwotnego raka otrzewnej</w:t>
            </w:r>
            <w:r w:rsidR="00CD116A"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substancjami</w:t>
            </w:r>
            <w:r w:rsidR="00707A7D"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:</w:t>
            </w:r>
          </w:p>
          <w:p w14:paraId="659E84C9" w14:textId="77777777" w:rsidR="004C2775" w:rsidRPr="00DD5914" w:rsidRDefault="004C2775" w:rsidP="00572AC2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proofErr w:type="spellStart"/>
            <w:r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olaparyb</w:t>
            </w:r>
            <w:proofErr w:type="spellEnd"/>
            <w:r w:rsidR="0027649E"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;</w:t>
            </w:r>
          </w:p>
          <w:p w14:paraId="0D590F54" w14:textId="77777777" w:rsidR="004C2775" w:rsidRPr="00DD5914" w:rsidRDefault="004C2775" w:rsidP="00572AC2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proofErr w:type="spellStart"/>
            <w:r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niraparyb</w:t>
            </w:r>
            <w:proofErr w:type="spellEnd"/>
            <w:r w:rsidR="0027649E"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;</w:t>
            </w:r>
          </w:p>
          <w:p w14:paraId="2CADCA1B" w14:textId="77777777" w:rsidR="00226612" w:rsidRPr="00DD5914" w:rsidRDefault="00CD116A" w:rsidP="00572AC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DD5914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W</w:t>
            </w:r>
            <w:r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DD5914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leczeniu </w:t>
            </w:r>
            <w:r w:rsidR="00B44D81" w:rsidRPr="00DD5914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nowo zdiagnozowan</w:t>
            </w:r>
            <w:r w:rsidR="009863CC" w:rsidRPr="00DD5914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ego</w:t>
            </w:r>
            <w:r w:rsidR="00707A7D"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zaawansowanego</w:t>
            </w:r>
            <w:r w:rsidR="00C2694C"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B44D81"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raka jajnika, raka jajowodu lub pierwotnego raka otrzewnej</w:t>
            </w:r>
            <w:r w:rsidR="00226612"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886A2B"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stosuje się</w:t>
            </w:r>
            <w:r w:rsidR="00226612"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:</w:t>
            </w:r>
          </w:p>
          <w:p w14:paraId="222F3751" w14:textId="77777777" w:rsidR="007A60A8" w:rsidRPr="00DD5914" w:rsidRDefault="00406F2C" w:rsidP="00572AC2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DD5914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w </w:t>
            </w:r>
            <w:proofErr w:type="spellStart"/>
            <w:r w:rsidRPr="00DD5914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monoterapii</w:t>
            </w:r>
            <w:proofErr w:type="spellEnd"/>
            <w:r w:rsidR="007A60A8" w:rsidRPr="00DD5914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: </w:t>
            </w:r>
          </w:p>
          <w:p w14:paraId="0869D92C" w14:textId="77777777" w:rsidR="007A60A8" w:rsidRPr="00DD5914" w:rsidRDefault="007A60A8" w:rsidP="00572AC2">
            <w:pPr>
              <w:pStyle w:val="Akapitzlist"/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proofErr w:type="spellStart"/>
            <w:r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olaparyb</w:t>
            </w:r>
            <w:proofErr w:type="spellEnd"/>
            <w:r w:rsidR="00F018D8" w:rsidRPr="00DD5914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018D8"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u</w:t>
            </w:r>
            <w:r w:rsidR="008639E4"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55B76"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pacjentek </w:t>
            </w:r>
            <w:r w:rsidR="00226612"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z obecnością mutacji w genach BRCA</w:t>
            </w:r>
            <w:r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1/2,</w:t>
            </w:r>
          </w:p>
          <w:p w14:paraId="5FBD300B" w14:textId="77777777" w:rsidR="007A60A8" w:rsidRPr="00DD5914" w:rsidRDefault="002F623C" w:rsidP="00572AC2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albo</w:t>
            </w:r>
            <w:r w:rsidR="00226612"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</w:p>
          <w:p w14:paraId="77E905A3" w14:textId="1D4B44A9" w:rsidR="00CD116A" w:rsidRPr="00DD5914" w:rsidRDefault="008639E4" w:rsidP="00572AC2">
            <w:pPr>
              <w:pStyle w:val="Akapitzlist"/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proofErr w:type="spellStart"/>
            <w:r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niraparyb</w:t>
            </w:r>
            <w:proofErr w:type="spellEnd"/>
            <w:r w:rsidR="00320906"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u pacjentek z obecnością mutacji w genach BRCA1/2 lub z brakiem obecności mutacji w genach BRCA1/2, u pacjentek z </w:t>
            </w:r>
            <w:r w:rsidR="00CD5246"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potwierdzonym</w:t>
            </w:r>
            <w:r w:rsidR="00320906"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niedobor</w:t>
            </w:r>
            <w:r w:rsidR="00CD5246"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em</w:t>
            </w:r>
            <w:r w:rsidR="00320906"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homologicznej rekombinacji (HRD) lub z brakiem </w:t>
            </w:r>
            <w:r w:rsidR="00CD5246"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potwierdzenia</w:t>
            </w:r>
            <w:r w:rsidR="00320906"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niedoboru homologicznej rekombinacji (HRD)</w:t>
            </w:r>
            <w:r w:rsidR="00875241"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;</w:t>
            </w:r>
          </w:p>
          <w:p w14:paraId="418A30C8" w14:textId="77777777" w:rsidR="007A60A8" w:rsidRPr="00DD5914" w:rsidRDefault="00F55B76" w:rsidP="00572AC2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DD5914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w skojarzeniu</w:t>
            </w:r>
            <w:r w:rsidR="007A60A8" w:rsidRPr="00DD5914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: </w:t>
            </w:r>
          </w:p>
          <w:p w14:paraId="6D7E3827" w14:textId="65DB53EA" w:rsidR="00CF37F6" w:rsidRPr="00DD5914" w:rsidRDefault="007A60A8" w:rsidP="00572AC2">
            <w:pPr>
              <w:pStyle w:val="Akapitzlist"/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proofErr w:type="spellStart"/>
            <w:r w:rsidRPr="00DD5914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olaparyb</w:t>
            </w:r>
            <w:proofErr w:type="spellEnd"/>
            <w:r w:rsidR="00F55B76" w:rsidRPr="00DD5914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z </w:t>
            </w:r>
            <w:proofErr w:type="spellStart"/>
            <w:r w:rsidR="00F55B76" w:rsidRPr="00DD5914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bewacyzum</w:t>
            </w:r>
            <w:r w:rsidR="00886A2B" w:rsidRPr="00DD5914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abem</w:t>
            </w:r>
            <w:proofErr w:type="spellEnd"/>
            <w:r w:rsidR="00F55B76"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018D8"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u </w:t>
            </w:r>
            <w:r w:rsidR="00F55B76"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pacj</w:t>
            </w:r>
            <w:r w:rsidR="00886A2B"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e</w:t>
            </w:r>
            <w:r w:rsidR="00F55B76"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ntek</w:t>
            </w:r>
            <w:r w:rsidR="00F55B76"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CD5246"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obecnością </w:t>
            </w:r>
            <w:r w:rsidR="00F55B76" w:rsidRPr="00DD5914">
              <w:rPr>
                <w:rFonts w:ascii="Times New Roman" w:hAnsi="Times New Roman" w:cs="Times New Roman"/>
                <w:sz w:val="20"/>
                <w:szCs w:val="20"/>
              </w:rPr>
              <w:t>mutacj</w:t>
            </w:r>
            <w:r w:rsidR="00F02502" w:rsidRPr="00DD5914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F55B76"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 w genach BRCA1/2 lub potwierdzonym niedoborem homologicznej rekombinacji (HRD)</w:t>
            </w:r>
            <w:r w:rsidR="00953788" w:rsidRPr="00DD591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E3D25A8" w14:textId="31BA2B96" w:rsidR="00F018D8" w:rsidRPr="00DD5914" w:rsidRDefault="00F018D8" w:rsidP="00572AC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DD5914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W</w:t>
            </w:r>
            <w:r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DD5914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leczeniu</w:t>
            </w:r>
            <w:r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DD5914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nawrotow</w:t>
            </w:r>
            <w:r w:rsidR="009863CC" w:rsidRPr="00DD5914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ego</w:t>
            </w:r>
            <w:r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raka jajnika</w:t>
            </w:r>
            <w:r w:rsidR="00520AA8"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520AA8" w:rsidRPr="00DD5914">
              <w:rPr>
                <w:rFonts w:ascii="Times New Roman" w:eastAsia="PMingLiU" w:hAnsi="Times New Roman" w:cs="Times New Roman"/>
                <w:bCs/>
                <w:sz w:val="20"/>
                <w:szCs w:val="20"/>
                <w:lang w:eastAsia="zh-TW"/>
              </w:rPr>
              <w:t>o niskim stopniu zróżnicowania (G2 lub G3)</w:t>
            </w:r>
            <w:r w:rsidRPr="00DD5914">
              <w:rPr>
                <w:rFonts w:ascii="Times New Roman" w:eastAsia="PMingLiU" w:hAnsi="Times New Roman" w:cs="Times New Roman"/>
                <w:bCs/>
                <w:sz w:val="20"/>
                <w:szCs w:val="20"/>
                <w:lang w:eastAsia="zh-TW"/>
              </w:rPr>
              <w:t xml:space="preserve">, </w:t>
            </w:r>
            <w:r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raka jajowodu lub pierwotnego raka otrzewnej stosuje się:</w:t>
            </w:r>
          </w:p>
          <w:p w14:paraId="2ADA70AE" w14:textId="77777777" w:rsidR="00F419A1" w:rsidRPr="00DD5914" w:rsidRDefault="0010494C" w:rsidP="00572AC2">
            <w:pPr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w </w:t>
            </w:r>
            <w:proofErr w:type="spellStart"/>
            <w:r w:rsidRPr="00DD5914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monoterapii</w:t>
            </w:r>
            <w:proofErr w:type="spellEnd"/>
            <w:r w:rsidR="007A60A8" w:rsidRPr="00DD5914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:</w:t>
            </w:r>
          </w:p>
          <w:p w14:paraId="1921841A" w14:textId="745BA97B" w:rsidR="00531A82" w:rsidRPr="00DD5914" w:rsidRDefault="007A60A8" w:rsidP="00572AC2">
            <w:pPr>
              <w:numPr>
                <w:ilvl w:val="4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lastRenderedPageBreak/>
              <w:t>olaparyb</w:t>
            </w:r>
            <w:proofErr w:type="spellEnd"/>
            <w:r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9863CC"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u pacjentek</w:t>
            </w:r>
            <w:r w:rsidR="002335DC"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z</w:t>
            </w:r>
            <w:r w:rsidR="009863CC"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9863CC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obecnoś</w:t>
            </w:r>
            <w:r w:rsidR="00F02502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cią</w:t>
            </w:r>
            <w:r w:rsidR="009863CC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2335DC"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mutacji w genach BRCA 1/2</w:t>
            </w:r>
            <w:r w:rsidR="00FF4735"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lub z brakiem obecności mutacji w genach BRCA1/2,</w:t>
            </w:r>
            <w:r w:rsidR="002335DC"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2335DC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po wcześniejszym zastosowaniu przynajmniej dwóch linii chemioterapii z udziałem pochodnych platyny (</w:t>
            </w:r>
            <w:r w:rsidR="00CE43F3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nawrót choroby w okresie nie wcześniej niż 6 miesięcy od zakończenia leczenia pochodnymi platyny</w:t>
            </w:r>
            <w:r w:rsidR="002335DC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  <w:r w:rsidR="00C04D99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32ED08EE" w14:textId="77777777" w:rsidR="00A83F74" w:rsidRPr="00DD5914" w:rsidRDefault="00A83F74" w:rsidP="00A83F74">
            <w:pPr>
              <w:autoSpaceDE w:val="0"/>
              <w:autoSpaceDN w:val="0"/>
              <w:adjustRightInd w:val="0"/>
              <w:spacing w:after="60" w:line="276" w:lineRule="auto"/>
              <w:ind w:left="68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4227C7B" w14:textId="77777777" w:rsidR="00A83F74" w:rsidRPr="00DD5914" w:rsidRDefault="00A83F74" w:rsidP="00A83F7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W programie istnieje jednorazowa możliwość leczenia inhibitorami PARP.</w:t>
            </w:r>
          </w:p>
          <w:p w14:paraId="35D59876" w14:textId="77777777" w:rsidR="005B3A9D" w:rsidRPr="00DD5914" w:rsidRDefault="005B3A9D" w:rsidP="00572AC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E46B77D" w14:textId="67E47252" w:rsidR="001F004C" w:rsidRPr="00DD5914" w:rsidRDefault="005B3A9D" w:rsidP="00013210">
            <w:pPr>
              <w:pStyle w:val="Akapitzlist"/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59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 kwalifikacji</w:t>
            </w:r>
            <w:r w:rsidR="00B958FC" w:rsidRPr="00DD59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FF67E0" w:rsidRPr="00DD59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dla</w:t>
            </w:r>
            <w:r w:rsidR="00FF67E0" w:rsidRPr="00DD5914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B958FC" w:rsidRPr="00DD5914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nowo zdiagnozowanego</w:t>
            </w:r>
            <w:r w:rsidR="00B958FC"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raka jajnika, raka jajowodu lub pierwotnego raka otrzewnej</w:t>
            </w:r>
          </w:p>
          <w:p w14:paraId="59FA2155" w14:textId="77777777" w:rsidR="00743F43" w:rsidRPr="00DD5914" w:rsidRDefault="00743F43" w:rsidP="00013210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histologiczne rozpoznanie zaawansowanego (w stopniu III- IV wg FIGO) raka jajnika o niskim stopniu zróżnicowania (ang. high </w:t>
            </w:r>
            <w:proofErr w:type="spellStart"/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grade</w:t>
            </w:r>
            <w:proofErr w:type="spellEnd"/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, G2 lub G3) raka jajowodu lub pierwotnego raka otrzewnej:</w:t>
            </w:r>
          </w:p>
          <w:p w14:paraId="6BDD9B6F" w14:textId="77777777" w:rsidR="00743F43" w:rsidRPr="00DD5914" w:rsidRDefault="00F6431F" w:rsidP="00013210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 przypadku </w:t>
            </w:r>
            <w:r w:rsidR="00C86EA5" w:rsidRPr="00DD59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leczenia </w:t>
            </w:r>
            <w:proofErr w:type="spellStart"/>
            <w:r w:rsidRPr="00DD59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olaparybem</w:t>
            </w:r>
            <w:proofErr w:type="spellEnd"/>
            <w:r w:rsidRPr="00DD59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albo </w:t>
            </w:r>
            <w:proofErr w:type="spellStart"/>
            <w:r w:rsidRPr="00DD59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niraparybem</w:t>
            </w:r>
            <w:proofErr w:type="spellEnd"/>
            <w:r w:rsidR="0001011E" w:rsidRPr="00DD59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w </w:t>
            </w:r>
            <w:proofErr w:type="spellStart"/>
            <w:r w:rsidR="0001011E" w:rsidRPr="00DD59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monoterapii</w:t>
            </w:r>
            <w:proofErr w:type="spellEnd"/>
            <w:r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5848" w:rsidRPr="00DD5914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743F43" w:rsidRPr="00DD5914">
              <w:rPr>
                <w:rFonts w:ascii="Times New Roman" w:hAnsi="Times New Roman" w:cs="Times New Roman"/>
                <w:sz w:val="20"/>
                <w:szCs w:val="20"/>
              </w:rPr>
              <w:t>topień zaawansowania choroby (FIGO) - spełnienie jednego z poniższych kryteriów:</w:t>
            </w:r>
          </w:p>
          <w:p w14:paraId="2FA0DE32" w14:textId="139CB765" w:rsidR="00C86EA5" w:rsidRPr="00DD5914" w:rsidRDefault="00B958FC" w:rsidP="00013210">
            <w:pPr>
              <w:pStyle w:val="Akapitzlist"/>
              <w:numPr>
                <w:ilvl w:val="5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FIGO III u chorych z mutacją patogenną lub prawdopodobnie patogenną w genach </w:t>
            </w:r>
            <w:r w:rsidRPr="00DD59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BRCA1/2</w:t>
            </w:r>
            <w:r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 bez względu na chorobę resztkową i/lub zabieg </w:t>
            </w:r>
            <w:proofErr w:type="spellStart"/>
            <w:r w:rsidRPr="00DD5914">
              <w:rPr>
                <w:rFonts w:ascii="Times New Roman" w:hAnsi="Times New Roman" w:cs="Times New Roman"/>
                <w:sz w:val="20"/>
                <w:szCs w:val="20"/>
              </w:rPr>
              <w:t>cytoredukcji</w:t>
            </w:r>
            <w:proofErr w:type="spellEnd"/>
            <w:r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 (w przypadku </w:t>
            </w:r>
            <w:proofErr w:type="spellStart"/>
            <w:r w:rsidRPr="00DD5914">
              <w:rPr>
                <w:rFonts w:ascii="Times New Roman" w:hAnsi="Times New Roman" w:cs="Times New Roman"/>
                <w:sz w:val="20"/>
                <w:szCs w:val="20"/>
              </w:rPr>
              <w:t>olaparybu</w:t>
            </w:r>
            <w:proofErr w:type="spellEnd"/>
            <w:r w:rsidR="00B0324D"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 albo </w:t>
            </w:r>
            <w:proofErr w:type="spellStart"/>
            <w:r w:rsidR="00B0324D" w:rsidRPr="00DD5914">
              <w:rPr>
                <w:rFonts w:ascii="Times New Roman" w:hAnsi="Times New Roman" w:cs="Times New Roman"/>
                <w:sz w:val="20"/>
                <w:szCs w:val="20"/>
              </w:rPr>
              <w:t>niraparybu</w:t>
            </w:r>
            <w:proofErr w:type="spellEnd"/>
            <w:r w:rsidRPr="00DD591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C86EA5" w:rsidRPr="00DD59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978FB28" w14:textId="77777777" w:rsidR="00C86EA5" w:rsidRPr="00DD5914" w:rsidRDefault="00C86EA5" w:rsidP="00013210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414802F3" w14:textId="5446D6E8" w:rsidR="00C86EA5" w:rsidRPr="00DD5914" w:rsidRDefault="00B958FC" w:rsidP="00013210">
            <w:pPr>
              <w:pStyle w:val="Akapitzlist"/>
              <w:numPr>
                <w:ilvl w:val="5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FIGO III u chorych po pierwotnym zabiegu </w:t>
            </w:r>
            <w:proofErr w:type="spellStart"/>
            <w:r w:rsidRPr="00DD5914">
              <w:rPr>
                <w:rFonts w:ascii="Times New Roman" w:hAnsi="Times New Roman" w:cs="Times New Roman"/>
                <w:sz w:val="20"/>
                <w:szCs w:val="20"/>
              </w:rPr>
              <w:t>cytoredukcyjnym</w:t>
            </w:r>
            <w:proofErr w:type="spellEnd"/>
            <w:r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 (w przypadku </w:t>
            </w:r>
            <w:proofErr w:type="spellStart"/>
            <w:r w:rsidRPr="00DD5914">
              <w:rPr>
                <w:rFonts w:ascii="Times New Roman" w:hAnsi="Times New Roman" w:cs="Times New Roman"/>
                <w:sz w:val="20"/>
                <w:szCs w:val="20"/>
              </w:rPr>
              <w:t>niraparybu</w:t>
            </w:r>
            <w:proofErr w:type="spellEnd"/>
            <w:r w:rsidRPr="00DD591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C86EA5" w:rsidRPr="00DD59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2A600D1" w14:textId="77777777" w:rsidR="00C86EA5" w:rsidRPr="00DD5914" w:rsidRDefault="00C86EA5" w:rsidP="00013210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357A11EA" w14:textId="77777777" w:rsidR="00C86EA5" w:rsidRPr="00DD5914" w:rsidRDefault="00B958FC" w:rsidP="00013210">
            <w:pPr>
              <w:pStyle w:val="Akapitzlist"/>
              <w:numPr>
                <w:ilvl w:val="5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FIGO III lub IV po zastosowaniu chemioterapii </w:t>
            </w:r>
            <w:proofErr w:type="spellStart"/>
            <w:r w:rsidRPr="00DD5914">
              <w:rPr>
                <w:rFonts w:ascii="Times New Roman" w:hAnsi="Times New Roman" w:cs="Times New Roman"/>
                <w:sz w:val="20"/>
                <w:szCs w:val="20"/>
              </w:rPr>
              <w:t>neoadjuwantowej</w:t>
            </w:r>
            <w:proofErr w:type="spellEnd"/>
            <w:r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 u chorych z mutacją patogenną lub prawdopodobnie patogenną w genach </w:t>
            </w:r>
            <w:r w:rsidRPr="00DD59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BRCA 1/2</w:t>
            </w:r>
            <w:r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59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</w:t>
            </w:r>
            <w:r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w przypadku </w:t>
            </w:r>
            <w:proofErr w:type="spellStart"/>
            <w:r w:rsidRPr="00DD5914">
              <w:rPr>
                <w:rFonts w:ascii="Times New Roman" w:hAnsi="Times New Roman" w:cs="Times New Roman"/>
                <w:sz w:val="20"/>
                <w:szCs w:val="20"/>
              </w:rPr>
              <w:t>olaparybu</w:t>
            </w:r>
            <w:proofErr w:type="spellEnd"/>
            <w:r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 albo </w:t>
            </w:r>
            <w:proofErr w:type="spellStart"/>
            <w:r w:rsidRPr="00DD5914">
              <w:rPr>
                <w:rFonts w:ascii="Times New Roman" w:hAnsi="Times New Roman" w:cs="Times New Roman"/>
                <w:sz w:val="20"/>
                <w:szCs w:val="20"/>
              </w:rPr>
              <w:t>niraparybu</w:t>
            </w:r>
            <w:proofErr w:type="spellEnd"/>
            <w:r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) albo bez mutacji (w przypadku </w:t>
            </w:r>
            <w:proofErr w:type="spellStart"/>
            <w:r w:rsidRPr="00DD5914">
              <w:rPr>
                <w:rFonts w:ascii="Times New Roman" w:hAnsi="Times New Roman" w:cs="Times New Roman"/>
                <w:sz w:val="20"/>
                <w:szCs w:val="20"/>
              </w:rPr>
              <w:t>niraparybu</w:t>
            </w:r>
            <w:proofErr w:type="spellEnd"/>
            <w:r w:rsidRPr="00DD591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C86EA5" w:rsidRPr="00DD59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70E1C7F" w14:textId="77777777" w:rsidR="00C86EA5" w:rsidRPr="00DD5914" w:rsidRDefault="00C86EA5" w:rsidP="00013210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6368007D" w14:textId="77777777" w:rsidR="00F419A1" w:rsidRPr="00DD5914" w:rsidRDefault="00B958FC" w:rsidP="00013210">
            <w:pPr>
              <w:pStyle w:val="Akapitzlist"/>
              <w:numPr>
                <w:ilvl w:val="5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FIGO IV (w przypadku </w:t>
            </w:r>
            <w:proofErr w:type="spellStart"/>
            <w:r w:rsidRPr="00DD5914">
              <w:rPr>
                <w:rFonts w:ascii="Times New Roman" w:hAnsi="Times New Roman" w:cs="Times New Roman"/>
                <w:sz w:val="20"/>
                <w:szCs w:val="20"/>
              </w:rPr>
              <w:t>olaparybu</w:t>
            </w:r>
            <w:proofErr w:type="spellEnd"/>
            <w:r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 albo </w:t>
            </w:r>
            <w:proofErr w:type="spellStart"/>
            <w:r w:rsidRPr="00DD5914">
              <w:rPr>
                <w:rFonts w:ascii="Times New Roman" w:hAnsi="Times New Roman" w:cs="Times New Roman"/>
                <w:sz w:val="20"/>
                <w:szCs w:val="20"/>
              </w:rPr>
              <w:t>niraparybu</w:t>
            </w:r>
            <w:proofErr w:type="spellEnd"/>
            <w:r w:rsidRPr="00DD5914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27E798C6" w14:textId="77777777" w:rsidR="00B958FC" w:rsidRPr="00DD5914" w:rsidRDefault="00B958FC" w:rsidP="00013210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albo</w:t>
            </w:r>
          </w:p>
          <w:p w14:paraId="7ADCA3D7" w14:textId="77777777" w:rsidR="002F1106" w:rsidRPr="00DD5914" w:rsidRDefault="00743F43" w:rsidP="00013210">
            <w:pPr>
              <w:pStyle w:val="Akapitzlist"/>
              <w:numPr>
                <w:ilvl w:val="4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 przypadku leczenia </w:t>
            </w:r>
            <w:proofErr w:type="spellStart"/>
            <w:r w:rsidR="0005093B" w:rsidRPr="00DD59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olaparybem</w:t>
            </w:r>
            <w:proofErr w:type="spellEnd"/>
            <w:r w:rsidR="0001011E" w:rsidRPr="00DD59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w skojarzeniu</w:t>
            </w:r>
            <w:r w:rsidR="0005093B" w:rsidRPr="00DD59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D59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 </w:t>
            </w:r>
            <w:proofErr w:type="spellStart"/>
            <w:r w:rsidRPr="00DD59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bewacyzumabem</w:t>
            </w:r>
            <w:proofErr w:type="spellEnd"/>
            <w:r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58FC"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histologiczne rozpoznanie zaawansowanego (w stopniu III- IV wg FIGO) raka jajnika o niskim stopniu zróżnicowania (ang. high </w:t>
            </w:r>
            <w:proofErr w:type="spellStart"/>
            <w:r w:rsidR="00B958FC" w:rsidRPr="00DD5914">
              <w:rPr>
                <w:rFonts w:ascii="Times New Roman" w:hAnsi="Times New Roman" w:cs="Times New Roman"/>
                <w:sz w:val="20"/>
                <w:szCs w:val="20"/>
              </w:rPr>
              <w:t>grade</w:t>
            </w:r>
            <w:proofErr w:type="spellEnd"/>
            <w:r w:rsidR="00B958FC"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, G2 lub G3) raka jajowodu lub pierwotnego raka otrzewnej bez względu na chorobę resztkową i/lub zabieg </w:t>
            </w:r>
            <w:proofErr w:type="spellStart"/>
            <w:r w:rsidR="00B958FC" w:rsidRPr="00DD5914">
              <w:rPr>
                <w:rFonts w:ascii="Times New Roman" w:hAnsi="Times New Roman" w:cs="Times New Roman"/>
                <w:sz w:val="20"/>
                <w:szCs w:val="20"/>
              </w:rPr>
              <w:t>cytoredukcji</w:t>
            </w:r>
            <w:proofErr w:type="spellEnd"/>
            <w:r w:rsidR="00B958FC" w:rsidRPr="00DD591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D866CFB" w14:textId="740FDEAB" w:rsidR="002F1106" w:rsidRPr="00DD5914" w:rsidRDefault="00A62BE3" w:rsidP="00013210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hAnsi="Times New Roman" w:cs="Times New Roman"/>
                <w:sz w:val="20"/>
                <w:szCs w:val="20"/>
              </w:rPr>
              <w:t>zidentyfikowan</w:t>
            </w:r>
            <w:r w:rsidR="00DD167D" w:rsidRPr="00DD591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 patogenn</w:t>
            </w:r>
            <w:r w:rsidR="00DD167D" w:rsidRPr="00DD591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 lub prawdopodobnie patogenn</w:t>
            </w:r>
            <w:r w:rsidR="00DD167D" w:rsidRPr="00DD591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 mutacj</w:t>
            </w:r>
            <w:r w:rsidR="00DD167D" w:rsidRPr="00DD591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 w genach BRCA1/2 (dziedziczn</w:t>
            </w:r>
            <w:r w:rsidR="00DD167D" w:rsidRPr="00DD591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 lub somatyczn</w:t>
            </w:r>
            <w:r w:rsidR="00DD167D" w:rsidRPr="00DD591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) w przypadku leczenia </w:t>
            </w:r>
            <w:proofErr w:type="spellStart"/>
            <w:r w:rsidRPr="00DD5914">
              <w:rPr>
                <w:rFonts w:ascii="Times New Roman" w:hAnsi="Times New Roman" w:cs="Times New Roman"/>
                <w:sz w:val="20"/>
                <w:szCs w:val="20"/>
              </w:rPr>
              <w:t>olaparybem</w:t>
            </w:r>
            <w:proofErr w:type="spellEnd"/>
            <w:r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DD5914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proofErr w:type="spellEnd"/>
            <w:r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 albo w skojarzeniu z </w:t>
            </w:r>
            <w:proofErr w:type="spellStart"/>
            <w:r w:rsidRPr="00DD5914">
              <w:rPr>
                <w:rFonts w:ascii="Times New Roman" w:hAnsi="Times New Roman" w:cs="Times New Roman"/>
                <w:sz w:val="20"/>
                <w:szCs w:val="20"/>
              </w:rPr>
              <w:t>bewacyzumabem</w:t>
            </w:r>
            <w:proofErr w:type="spellEnd"/>
            <w:r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 lub zidentyfikowane zaburzenia rekombinacji homologicznej (z ang. </w:t>
            </w:r>
            <w:proofErr w:type="spellStart"/>
            <w:r w:rsidRPr="00DD5914">
              <w:rPr>
                <w:rFonts w:ascii="Times New Roman" w:hAnsi="Times New Roman" w:cs="Times New Roman"/>
                <w:sz w:val="20"/>
                <w:szCs w:val="20"/>
              </w:rPr>
              <w:t>homologous</w:t>
            </w:r>
            <w:proofErr w:type="spellEnd"/>
            <w:r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5914">
              <w:rPr>
                <w:rFonts w:ascii="Times New Roman" w:hAnsi="Times New Roman" w:cs="Times New Roman"/>
                <w:sz w:val="20"/>
                <w:szCs w:val="20"/>
              </w:rPr>
              <w:t>recombination</w:t>
            </w:r>
            <w:proofErr w:type="spellEnd"/>
            <w:r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5914">
              <w:rPr>
                <w:rFonts w:ascii="Times New Roman" w:hAnsi="Times New Roman" w:cs="Times New Roman"/>
                <w:sz w:val="20"/>
                <w:szCs w:val="20"/>
              </w:rPr>
              <w:t>deficiency</w:t>
            </w:r>
            <w:proofErr w:type="spellEnd"/>
            <w:r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, HRD) w przypadku leczenia </w:t>
            </w:r>
            <w:proofErr w:type="spellStart"/>
            <w:r w:rsidRPr="00DD5914">
              <w:rPr>
                <w:rFonts w:ascii="Times New Roman" w:hAnsi="Times New Roman" w:cs="Times New Roman"/>
                <w:sz w:val="20"/>
                <w:szCs w:val="20"/>
              </w:rPr>
              <w:t>olaparybem</w:t>
            </w:r>
            <w:proofErr w:type="spellEnd"/>
            <w:r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 w skojarzeniu z </w:t>
            </w:r>
            <w:proofErr w:type="spellStart"/>
            <w:r w:rsidRPr="00DD5914">
              <w:rPr>
                <w:rFonts w:ascii="Times New Roman" w:hAnsi="Times New Roman" w:cs="Times New Roman"/>
                <w:sz w:val="20"/>
                <w:szCs w:val="20"/>
              </w:rPr>
              <w:t>bewacyzumabem</w:t>
            </w:r>
            <w:proofErr w:type="spellEnd"/>
            <w:r w:rsidRPr="00DD591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90FDF62" w14:textId="77777777" w:rsidR="002F1106" w:rsidRPr="00DD5914" w:rsidRDefault="00AA5929" w:rsidP="00013210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stan sprawności ogólnej w stopniach 0-1 według klasyfikacji ECOG; </w:t>
            </w:r>
          </w:p>
          <w:p w14:paraId="60F9725D" w14:textId="610FEE37" w:rsidR="002F1106" w:rsidRPr="00DD5914" w:rsidRDefault="00AA5929" w:rsidP="00013210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całkowita lub częściowa wg </w:t>
            </w:r>
            <w:r w:rsidR="00964D18"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aktualnie obowiązujących kryteriów RECIST </w:t>
            </w:r>
            <w:r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odpowiedź na chemioterapię pierwszego rzutu opartą o leczenie zawierające pochodne platyny; </w:t>
            </w:r>
            <w:bookmarkStart w:id="0" w:name="_Hlk115096706"/>
          </w:p>
          <w:p w14:paraId="5CA549BA" w14:textId="3C01B894" w:rsidR="00F419A1" w:rsidRPr="00DD5914" w:rsidRDefault="00DE3124" w:rsidP="00013210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wiek 18 lat i powyżej</w:t>
            </w:r>
            <w:r w:rsidR="00AA5929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24278102" w14:textId="77777777" w:rsidR="00F70ADC" w:rsidRPr="00DD5914" w:rsidRDefault="00DE3124" w:rsidP="00013210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hAnsi="Times New Roman" w:cs="Times New Roman"/>
                <w:sz w:val="20"/>
                <w:szCs w:val="20"/>
              </w:rPr>
              <w:t>adekwatna wydolność narządowa określona na podstawie wyników badań laboratoryjnych krwi zgodnie z zapisami aktualnej Charakterystyki Produktu Leczniczego (</w:t>
            </w:r>
            <w:proofErr w:type="spellStart"/>
            <w:r w:rsidRPr="00DD5914">
              <w:rPr>
                <w:rFonts w:ascii="Times New Roman" w:hAnsi="Times New Roman" w:cs="Times New Roman"/>
                <w:sz w:val="20"/>
                <w:szCs w:val="20"/>
              </w:rPr>
              <w:t>ChPL</w:t>
            </w:r>
            <w:proofErr w:type="spellEnd"/>
            <w:r w:rsidRPr="00DD5914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303DB3E1" w14:textId="0F4BA498" w:rsidR="00F70ADC" w:rsidRPr="00DD5914" w:rsidRDefault="00F70ADC" w:rsidP="00013210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brak przeciwwskazań do stosowania leku zgodnie z zapisami aktualnej </w:t>
            </w:r>
            <w:proofErr w:type="spellStart"/>
            <w:r w:rsidRPr="00DD5914">
              <w:rPr>
                <w:rFonts w:ascii="Times New Roman" w:hAnsi="Times New Roman" w:cs="Times New Roman"/>
                <w:sz w:val="20"/>
                <w:szCs w:val="20"/>
              </w:rPr>
              <w:t>ChPL</w:t>
            </w:r>
            <w:proofErr w:type="spellEnd"/>
            <w:r w:rsidRPr="00DD591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912D830" w14:textId="2C2E0DFE" w:rsidR="00DE3124" w:rsidRPr="00DD5914" w:rsidRDefault="00DE3124" w:rsidP="00013210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hAnsi="Times New Roman" w:cs="Times New Roman"/>
                <w:sz w:val="20"/>
                <w:szCs w:val="20"/>
              </w:rPr>
              <w:t>nieobecność innych nowotworów niekontrolowanych leczeniem;</w:t>
            </w:r>
          </w:p>
          <w:p w14:paraId="7B8B7DF0" w14:textId="77777777" w:rsidR="00F90AFD" w:rsidRPr="00DD5914" w:rsidRDefault="00AA5929" w:rsidP="00013210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wykluczenie ciąży.</w:t>
            </w:r>
            <w:bookmarkEnd w:id="0"/>
          </w:p>
          <w:p w14:paraId="316B57B3" w14:textId="77777777" w:rsidR="00F90AFD" w:rsidRPr="00DD5914" w:rsidRDefault="00F90AFD" w:rsidP="0001321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Powyższe kryteria kwalifikacji muszą być spełnione łącznie.</w:t>
            </w:r>
          </w:p>
          <w:p w14:paraId="42B25013" w14:textId="77777777" w:rsidR="00AA5929" w:rsidRPr="00DD5914" w:rsidRDefault="00AA5929" w:rsidP="0001321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2C8369" w14:textId="3AC35FAF" w:rsidR="00B54F4A" w:rsidRPr="00DD5914" w:rsidRDefault="00B54F4A" w:rsidP="00013210">
            <w:pPr>
              <w:pStyle w:val="Akapitzlist"/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59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Kryteria kwalifikacji </w:t>
            </w:r>
            <w:r w:rsidR="00FF67E0" w:rsidRPr="00DD591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dla</w:t>
            </w:r>
            <w:r w:rsidRPr="00DD591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nawrotowego</w:t>
            </w:r>
            <w:r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raka jajnika, raka jajowodu lub pierwotnego raka otrzewne</w:t>
            </w:r>
            <w:r w:rsidR="00FF67E0"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j</w:t>
            </w:r>
          </w:p>
          <w:p w14:paraId="45BA056C" w14:textId="77777777" w:rsidR="00B54F4A" w:rsidRPr="00DD5914" w:rsidRDefault="001F004C" w:rsidP="00013210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bookmarkStart w:id="1" w:name="_Hlk115096912"/>
            <w:r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histologiczne rozpoznanie raka jajnika o niskim stopniu zróżnicowania (ang. high </w:t>
            </w:r>
            <w:proofErr w:type="spellStart"/>
            <w:r w:rsidRPr="00DD5914">
              <w:rPr>
                <w:rFonts w:ascii="Times New Roman" w:hAnsi="Times New Roman" w:cs="Times New Roman"/>
                <w:sz w:val="20"/>
                <w:szCs w:val="20"/>
              </w:rPr>
              <w:t>grade</w:t>
            </w:r>
            <w:proofErr w:type="spellEnd"/>
            <w:r w:rsidRPr="00DD5914">
              <w:rPr>
                <w:rFonts w:ascii="Times New Roman" w:hAnsi="Times New Roman" w:cs="Times New Roman"/>
                <w:sz w:val="20"/>
                <w:szCs w:val="20"/>
              </w:rPr>
              <w:t>, G2 lub G3), raka jajowodu lub pierwotnego raka otrzewnej;</w:t>
            </w:r>
          </w:p>
          <w:p w14:paraId="13018477" w14:textId="77777777" w:rsidR="00B03F02" w:rsidRPr="00DD5914" w:rsidRDefault="00B03F02" w:rsidP="00013210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proofErr w:type="spellStart"/>
            <w:r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lastRenderedPageBreak/>
              <w:t>platynowrażliwy</w:t>
            </w:r>
            <w:proofErr w:type="spellEnd"/>
            <w:r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nawrotowy rak jajnika (nawrót choroby w okresie nie wcześniej niż 6 miesięcy od zakończenia leczenia pochodnymi platyny); </w:t>
            </w:r>
          </w:p>
          <w:p w14:paraId="3C439176" w14:textId="77777777" w:rsidR="00B03F02" w:rsidRPr="00DD5914" w:rsidRDefault="00B03F02" w:rsidP="00013210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wcześniejsze zastosowanie przynajmniej dwóch linii chemioterapii z udziałem pochodnych platyny;</w:t>
            </w:r>
          </w:p>
          <w:p w14:paraId="0730399B" w14:textId="77777777" w:rsidR="00B54F4A" w:rsidRPr="00DD5914" w:rsidRDefault="007B6F57" w:rsidP="00013210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stan sprawności ogólnej w stopniach 0-2 według klasyfikacji ECOG;</w:t>
            </w:r>
          </w:p>
          <w:p w14:paraId="601EABB3" w14:textId="18888F39" w:rsidR="00B54F4A" w:rsidRPr="00DD5914" w:rsidRDefault="00FD1B0A" w:rsidP="00013210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całkowita lub częściowa wg </w:t>
            </w:r>
            <w:r w:rsidR="00964D18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aktualnie obowiązujących kryteriów RECIST 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odpowiedź na leczenie po ostatnim schemacie leczenia zawierającym pochodne platyny;</w:t>
            </w:r>
          </w:p>
          <w:p w14:paraId="60C37B53" w14:textId="77777777" w:rsidR="006E4432" w:rsidRPr="00DD5914" w:rsidRDefault="006E4432" w:rsidP="00013210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wiek 18 lat i powyżej;</w:t>
            </w:r>
          </w:p>
          <w:p w14:paraId="465F1264" w14:textId="77777777" w:rsidR="006E4432" w:rsidRPr="00DD5914" w:rsidRDefault="006E4432" w:rsidP="00013210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adekwatna wydolność narządowa określona na podstawie wyników badań laboratoryjnych krwi zgodnie z zapisami aktualnej Charakterystyki Produktu Leczniczego (</w:t>
            </w:r>
            <w:proofErr w:type="spellStart"/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ChPL</w:t>
            </w:r>
            <w:proofErr w:type="spellEnd"/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);</w:t>
            </w:r>
          </w:p>
          <w:p w14:paraId="48516E1B" w14:textId="77777777" w:rsidR="006E4432" w:rsidRPr="00DD5914" w:rsidRDefault="006E4432" w:rsidP="00013210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brak przeciwwskazań do stosowania leku zgodnie z zapisami aktualnej </w:t>
            </w:r>
            <w:proofErr w:type="spellStart"/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ChPL</w:t>
            </w:r>
            <w:proofErr w:type="spellEnd"/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76F9CB3C" w14:textId="77777777" w:rsidR="006E4432" w:rsidRPr="00DD5914" w:rsidRDefault="006E4432" w:rsidP="00013210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nieobecność innych nowotworów niekontrolowanych leczeniem;</w:t>
            </w:r>
          </w:p>
          <w:bookmarkEnd w:id="1"/>
          <w:p w14:paraId="3DEA3DAF" w14:textId="5974A67B" w:rsidR="009C678A" w:rsidRPr="00DD5914" w:rsidRDefault="009C678A" w:rsidP="00013210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wykluczenie ciąży.</w:t>
            </w:r>
          </w:p>
          <w:p w14:paraId="6B23AA4D" w14:textId="3F8C23CD" w:rsidR="00875241" w:rsidRPr="00DD5914" w:rsidRDefault="00875241" w:rsidP="0001321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Powyższe kryteria kwalifikacji muszą być spełnione łącznie.</w:t>
            </w:r>
          </w:p>
          <w:p w14:paraId="16DA34F7" w14:textId="77777777" w:rsidR="00572AC2" w:rsidRPr="00DD5914" w:rsidRDefault="00572AC2" w:rsidP="0001321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E84A8B3" w14:textId="77777777" w:rsidR="00AC6BA0" w:rsidRPr="00DD5914" w:rsidRDefault="00AC6BA0" w:rsidP="0001321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Ponadto do programu lekowego kwalifikowani są również pacjenci wymagający kontynuacji leczenia, którzy byli leczeni substancjami czynnymi finansowanymi w programie lekowym w ramach innego sposobu finansowania terapii, za wyjątkiem trwających badań klinicznych tych leków, pod warunkiem, że w chwili rozpoczęcia leczenia spełniali kryteria kwalifikacji do programu lekowego.</w:t>
            </w:r>
          </w:p>
          <w:p w14:paraId="4017C637" w14:textId="77777777" w:rsidR="004E3E40" w:rsidRPr="00DD5914" w:rsidRDefault="004E3E40" w:rsidP="0001321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1C036B" w14:textId="77777777" w:rsidR="000A04E0" w:rsidRPr="00DD5914" w:rsidRDefault="000A04E0" w:rsidP="00013210">
            <w:pPr>
              <w:pStyle w:val="Akapitzlist"/>
              <w:numPr>
                <w:ilvl w:val="0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59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Określenie czasu leczenia w programie</w:t>
            </w:r>
          </w:p>
          <w:p w14:paraId="2CBC1F1A" w14:textId="58000DF4" w:rsidR="000A04E0" w:rsidRPr="00DD5914" w:rsidRDefault="00572AC2" w:rsidP="00013210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="00812152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eczenie </w:t>
            </w:r>
            <w:r w:rsidR="0001011E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chorych </w:t>
            </w:r>
            <w:proofErr w:type="spellStart"/>
            <w:r w:rsidR="00812152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olaparybem</w:t>
            </w:r>
            <w:proofErr w:type="spellEnd"/>
            <w:r w:rsidR="00812152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="00812152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monoterapii</w:t>
            </w:r>
            <w:proofErr w:type="spellEnd"/>
            <w:r w:rsidR="00812152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626F2E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albo</w:t>
            </w:r>
            <w:r w:rsidR="00812152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skojarzeniu z </w:t>
            </w:r>
            <w:proofErr w:type="spellStart"/>
            <w:r w:rsidR="00812152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bewacyzumabem</w:t>
            </w:r>
            <w:proofErr w:type="spellEnd"/>
            <w:r w:rsidR="00812152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01011E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na </w:t>
            </w:r>
            <w:r w:rsidR="000A04E0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nowo zdiagnozowanego raka jajnika, raka jajowodu lub pierwotnego raka otrzewnej</w:t>
            </w:r>
            <w:r w:rsidR="00812152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14:paraId="4801EC68" w14:textId="0B95CADD" w:rsidR="000A04E0" w:rsidRPr="00DD5914" w:rsidRDefault="000A04E0" w:rsidP="00013210">
            <w:pPr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w przypadku uzyskania całkowitej odpowiedzi na leczenie (CR wg </w:t>
            </w:r>
            <w:r w:rsidR="00964D18" w:rsidRPr="00DD59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aktualnych kryteriów RECIST</w:t>
            </w:r>
            <w:r w:rsidRPr="00DD59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 – 24 miesiące,</w:t>
            </w:r>
          </w:p>
          <w:p w14:paraId="0CD721F5" w14:textId="0C943650" w:rsidR="000A04E0" w:rsidRPr="00DD5914" w:rsidRDefault="000A04E0" w:rsidP="00013210">
            <w:pPr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w przypadku uzyskania częściowej odpowiedzi na leczenie (PR wg </w:t>
            </w:r>
            <w:r w:rsidR="00964D18" w:rsidRPr="00DD59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aktualnych kryteriów RECIST</w:t>
            </w:r>
            <w:r w:rsidRPr="00DD59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– pacjenci z częściową odpowiedzią po 2 latach, którzy w opinii lekarza prowadzącego mogą odnieść korzyści z dalszego leczenia mogą kontynuować je powyżej 2 lat,</w:t>
            </w:r>
          </w:p>
          <w:p w14:paraId="343E751E" w14:textId="2CF44D1E" w:rsidR="000A04E0" w:rsidRPr="00DD5914" w:rsidRDefault="000A04E0" w:rsidP="00013210">
            <w:pPr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do czasu wystąpienia progresji choroby podstawowej zgodnie z</w:t>
            </w:r>
            <w:r w:rsidR="00964D18" w:rsidRPr="00DD59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aktualnymi</w:t>
            </w:r>
            <w:r w:rsidRPr="00DD59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kryteriami </w:t>
            </w:r>
            <w:r w:rsidR="00964D18" w:rsidRPr="00DD59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RECIST</w:t>
            </w:r>
            <w:r w:rsidRPr="00DD59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</w:t>
            </w:r>
          </w:p>
          <w:p w14:paraId="5B1FD3D1" w14:textId="37EB8C7A" w:rsidR="00812152" w:rsidRPr="00DD5914" w:rsidRDefault="000A04E0" w:rsidP="00013210">
            <w:pPr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do czasu wystąpienia 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niemożliwej do zaakceptowania toksyczności</w:t>
            </w:r>
            <w:r w:rsidR="00572AC2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6F0DE38C" w14:textId="2594A151" w:rsidR="00194BEB" w:rsidRPr="00DD5914" w:rsidRDefault="00572AC2" w:rsidP="00013210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</w:t>
            </w:r>
            <w:r w:rsidR="00812152" w:rsidRPr="00DD59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eczenie chorych </w:t>
            </w:r>
            <w:proofErr w:type="spellStart"/>
            <w:r w:rsidR="00812152" w:rsidRPr="00DD59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niraparybem</w:t>
            </w:r>
            <w:proofErr w:type="spellEnd"/>
            <w:r w:rsidR="00812152" w:rsidRPr="00DD59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na nowo zdiagnozowanego rak jajnika, rak jajowodu lub pierwotnego raka otrzewnej:</w:t>
            </w:r>
          </w:p>
          <w:p w14:paraId="38ACF523" w14:textId="77777777" w:rsidR="002F33E1" w:rsidRPr="00DD5914" w:rsidRDefault="002F33E1" w:rsidP="00013210">
            <w:pPr>
              <w:pStyle w:val="Akapitzlist"/>
              <w:numPr>
                <w:ilvl w:val="4"/>
                <w:numId w:val="28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36 miesięcy,</w:t>
            </w:r>
          </w:p>
          <w:p w14:paraId="5E450133" w14:textId="77777777" w:rsidR="002F33E1" w:rsidRPr="00DD5914" w:rsidRDefault="002F33E1" w:rsidP="00013210">
            <w:pPr>
              <w:pStyle w:val="Akapitzlist"/>
              <w:numPr>
                <w:ilvl w:val="4"/>
                <w:numId w:val="28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do czasu wystąpienia progresji choroby podstawowej zgodnie z aktualnymi kryteriami RECIST, </w:t>
            </w:r>
          </w:p>
          <w:p w14:paraId="184BF84B" w14:textId="425CAC7C" w:rsidR="002F33E1" w:rsidRPr="00DD5914" w:rsidRDefault="002F33E1" w:rsidP="00013210">
            <w:pPr>
              <w:pStyle w:val="Akapitzlist"/>
              <w:numPr>
                <w:ilvl w:val="4"/>
                <w:numId w:val="28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do czasu wystąpienia niemożliwej do zaakceptowania toksyczności;</w:t>
            </w:r>
          </w:p>
          <w:p w14:paraId="1E339A28" w14:textId="34FBACB4" w:rsidR="00812152" w:rsidRPr="00DD5914" w:rsidRDefault="00572AC2" w:rsidP="00013210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</w:t>
            </w:r>
            <w:r w:rsidR="00812152" w:rsidRPr="00DD59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eczenie chorych </w:t>
            </w:r>
            <w:proofErr w:type="spellStart"/>
            <w:r w:rsidR="00812152" w:rsidRPr="00DD59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olaparybem</w:t>
            </w:r>
            <w:proofErr w:type="spellEnd"/>
            <w:r w:rsidR="00812152" w:rsidRPr="00DD59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na nawrotowego raka jajnika, raka jajowodu lub pierwotnego raka otrzewnej:</w:t>
            </w:r>
          </w:p>
          <w:p w14:paraId="3CADA834" w14:textId="0962A072" w:rsidR="001206FF" w:rsidRPr="00DD5914" w:rsidRDefault="00812152" w:rsidP="00013210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do czasu wystąpienia progresji choroby podstawowej </w:t>
            </w:r>
            <w:r w:rsidR="00964D18" w:rsidRPr="00DD59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zgodnie z aktualnymi kryteriami RECIST</w:t>
            </w:r>
            <w:r w:rsidRPr="00DD59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,</w:t>
            </w:r>
          </w:p>
          <w:p w14:paraId="6D1AAB27" w14:textId="77777777" w:rsidR="00812152" w:rsidRPr="00DD5914" w:rsidRDefault="00812152" w:rsidP="00013210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do czasu wystąpienia niemożliwej do zaakceptowania toksyczności.</w:t>
            </w:r>
          </w:p>
          <w:p w14:paraId="3324F653" w14:textId="77777777" w:rsidR="00CF5B3C" w:rsidRPr="00DD5914" w:rsidRDefault="00CF5B3C" w:rsidP="0001321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2C0A8B12" w14:textId="77777777" w:rsidR="00CF5B3C" w:rsidRPr="00DD5914" w:rsidRDefault="00CF5B3C" w:rsidP="00013210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D591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Kryteria wyłączenia z programu</w:t>
            </w:r>
          </w:p>
          <w:p w14:paraId="2B85FEDE" w14:textId="31D8E8E0" w:rsidR="001206FF" w:rsidRPr="00DD5914" w:rsidRDefault="009F5AB3" w:rsidP="00013210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wystąpienie objawów nadwrażliwości </w:t>
            </w:r>
            <w:r w:rsidRPr="00DD591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na </w:t>
            </w:r>
            <w:r w:rsidR="009E1E32" w:rsidRPr="00DD591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lek</w:t>
            </w:r>
            <w:r w:rsidRPr="00DD591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DD591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olaparyb</w:t>
            </w:r>
            <w:proofErr w:type="spellEnd"/>
            <w:r w:rsidRPr="00DD591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albo </w:t>
            </w:r>
            <w:proofErr w:type="spellStart"/>
            <w:r w:rsidRPr="00DD591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niraparyb</w:t>
            </w:r>
            <w:proofErr w:type="spellEnd"/>
            <w:r w:rsidRPr="00DD591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) 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lub na którąkolwiek substancję pomocniczą;</w:t>
            </w:r>
          </w:p>
          <w:p w14:paraId="2B742F8E" w14:textId="14494B40" w:rsidR="00DE29A6" w:rsidRPr="00DD5914" w:rsidRDefault="00DE29A6" w:rsidP="00013210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progresja choroby nowotworowej oceniona zgodnie z aktualnie obowiązującymi kryteriami RECIST;</w:t>
            </w:r>
          </w:p>
          <w:p w14:paraId="20219EC2" w14:textId="77777777" w:rsidR="00AE4CB8" w:rsidRPr="00DD5914" w:rsidRDefault="00AE4CB8" w:rsidP="00013210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wystąpienie toksyczności wymagającej zakończenia leczenia w opinii lekarza prowadzącego lub zgodnie z aktualnie obowiązującą </w:t>
            </w:r>
            <w:proofErr w:type="spellStart"/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ChPL</w:t>
            </w:r>
            <w:proofErr w:type="spellEnd"/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4C3C0659" w14:textId="77777777" w:rsidR="00B22906" w:rsidRPr="00DD5914" w:rsidRDefault="00B22906" w:rsidP="00013210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5914">
              <w:rPr>
                <w:rFonts w:ascii="Times New Roman" w:hAnsi="Times New Roman"/>
                <w:sz w:val="20"/>
                <w:szCs w:val="20"/>
              </w:rPr>
              <w:t>utrzymujące się pogorszenie stanu sprawności ogólnej:</w:t>
            </w:r>
          </w:p>
          <w:p w14:paraId="35CC5FD2" w14:textId="77777777" w:rsidR="00B22906" w:rsidRPr="00013210" w:rsidRDefault="00B22906" w:rsidP="00013210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32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w przypadku leczenia nowo zdiagnozowanego raka jajnika, raka jajowodu lub pierwotnego raka otrzewnej: do stopnia ≥ 2 według kryteriów ECOG;</w:t>
            </w:r>
          </w:p>
          <w:p w14:paraId="7C84CCCF" w14:textId="77777777" w:rsidR="00B22906" w:rsidRPr="00013210" w:rsidRDefault="00B22906" w:rsidP="00013210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132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 przypadku leczenia nawrotowego raka jajnika, raka jajowodu lub pierwotnego raka otrzewnej: do stopnia ≥ 3 według kryteriów ECOG;</w:t>
            </w:r>
          </w:p>
          <w:p w14:paraId="2ED9EAA2" w14:textId="2B7E6BE0" w:rsidR="00102AB5" w:rsidRPr="00DD5914" w:rsidRDefault="00102AB5" w:rsidP="00013210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wystąpienie chorób lub stanów, które w opinii lekarza prowadzącego uniemożliwiają prowadzenie leczenia;</w:t>
            </w:r>
          </w:p>
          <w:p w14:paraId="1CEA0C22" w14:textId="66B20115" w:rsidR="00AE4CB8" w:rsidRPr="00DD5914" w:rsidRDefault="009810E2" w:rsidP="00013210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pogorszenie jakości życia o istotnym znaczeniu według oceny lekarza;</w:t>
            </w:r>
          </w:p>
          <w:p w14:paraId="790B2157" w14:textId="58EE5B34" w:rsidR="00440375" w:rsidRPr="00DD5914" w:rsidRDefault="009F5AB3" w:rsidP="00013210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TW"/>
              </w:rPr>
            </w:pP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karmienie piersią podczas leczenia oraz 1 miesiąc po przyjęciu ostatniej dawki leku</w:t>
            </w:r>
            <w:r w:rsidR="00013210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10D2A740" w14:textId="7356E340" w:rsidR="00DE29A6" w:rsidRPr="00DD5914" w:rsidRDefault="00DE29A6" w:rsidP="00013210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TW"/>
              </w:rPr>
            </w:pPr>
            <w:r w:rsidRPr="00DD5914">
              <w:rPr>
                <w:rFonts w:ascii="Times New Roman" w:eastAsia="Calibri" w:hAnsi="Times New Roman" w:cs="Times New Roman"/>
                <w:sz w:val="20"/>
                <w:szCs w:val="20"/>
                <w:lang w:eastAsia="zh-TW"/>
              </w:rPr>
              <w:t>brak współpracy lub nieprzestrzeganie zaleceń lekarskich, w tym zwłaszcza dotyczących okresowych badań kontrolnych oceniających skuteczność i bezpieczeństwo leczenia ze strony świadczeniobiorcy.</w:t>
            </w:r>
          </w:p>
          <w:p w14:paraId="3B0AF44D" w14:textId="77777777" w:rsidR="009F5AB3" w:rsidRPr="00DD5914" w:rsidRDefault="009F5AB3" w:rsidP="00572AC2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396" w:type="pct"/>
            <w:shd w:val="clear" w:color="auto" w:fill="auto"/>
          </w:tcPr>
          <w:p w14:paraId="1B5DF219" w14:textId="31C5EF94" w:rsidR="00DF399A" w:rsidRPr="00DD5914" w:rsidRDefault="00DF399A" w:rsidP="00DF399A">
            <w:pPr>
              <w:pStyle w:val="Akapitzlist"/>
              <w:numPr>
                <w:ilvl w:val="0"/>
                <w:numId w:val="29"/>
              </w:numPr>
              <w:spacing w:before="120" w:after="60"/>
              <w:contextualSpacing w:val="0"/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</w:pPr>
            <w:r w:rsidRPr="00DD5914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lastRenderedPageBreak/>
              <w:t>Dawkowanie</w:t>
            </w:r>
          </w:p>
          <w:p w14:paraId="0F048D69" w14:textId="3D590692" w:rsidR="00D2265C" w:rsidRPr="00DD5914" w:rsidRDefault="00570380" w:rsidP="00DF399A">
            <w:pPr>
              <w:pStyle w:val="Akapitzlist"/>
              <w:numPr>
                <w:ilvl w:val="1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proofErr w:type="spellStart"/>
            <w:r w:rsidRPr="00DD5914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o</w:t>
            </w:r>
            <w:r w:rsidR="0025496E" w:rsidRPr="00DD5914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laparyb</w:t>
            </w:r>
            <w:proofErr w:type="spellEnd"/>
            <w:r w:rsidR="00D2265C" w:rsidRPr="00DD5914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w </w:t>
            </w:r>
            <w:proofErr w:type="spellStart"/>
            <w:r w:rsidR="00D2265C" w:rsidRPr="00DD5914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monoterapii</w:t>
            </w:r>
            <w:proofErr w:type="spellEnd"/>
            <w:r w:rsidR="00D2265C" w:rsidRPr="00DD5914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:</w:t>
            </w:r>
          </w:p>
          <w:p w14:paraId="3CB1B38F" w14:textId="77777777" w:rsidR="00C002BC" w:rsidRPr="00DD5914" w:rsidRDefault="0025496E" w:rsidP="00572AC2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DD5914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maksymalna całkowita dawka dobowa: 600 mg.</w:t>
            </w:r>
          </w:p>
          <w:p w14:paraId="08425A8E" w14:textId="77777777" w:rsidR="00FC053B" w:rsidRPr="00DD5914" w:rsidRDefault="00FC053B" w:rsidP="00DF399A">
            <w:pPr>
              <w:pStyle w:val="Akapitzlist"/>
              <w:numPr>
                <w:ilvl w:val="1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proofErr w:type="spellStart"/>
            <w:r w:rsidRPr="00DD5914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niraparyb</w:t>
            </w:r>
            <w:proofErr w:type="spellEnd"/>
            <w:r w:rsidRPr="00DD5914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DD5914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w </w:t>
            </w:r>
            <w:proofErr w:type="spellStart"/>
            <w:r w:rsidRPr="00DD5914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monoterapii</w:t>
            </w:r>
            <w:proofErr w:type="spellEnd"/>
            <w:r w:rsidRPr="00DD5914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:</w:t>
            </w:r>
          </w:p>
          <w:p w14:paraId="7498B8BF" w14:textId="29F98DFA" w:rsidR="00FC053B" w:rsidRPr="00DD5914" w:rsidRDefault="00FC053B" w:rsidP="00572AC2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DD5914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maksymalna całkowita dawka dobowa: 300 mg. </w:t>
            </w:r>
          </w:p>
          <w:p w14:paraId="21F47C50" w14:textId="77777777" w:rsidR="0025496E" w:rsidRPr="00DD5914" w:rsidRDefault="00C002BC" w:rsidP="00572AC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DD5914">
              <w:rPr>
                <w:rFonts w:ascii="Times New Roman" w:hAnsi="Times New Roman" w:cs="Times New Roman"/>
                <w:sz w:val="20"/>
                <w:szCs w:val="20"/>
              </w:rPr>
              <w:t>Leczenie inhibitorami PARP należy rozpocząć najpóźniej do 12 tygodni od zakończenia leczenia chemioterapią.</w:t>
            </w:r>
            <w:r w:rsidR="0025496E" w:rsidRPr="00DD5914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</w:p>
          <w:p w14:paraId="3B51C588" w14:textId="77777777" w:rsidR="0025496E" w:rsidRPr="00DD5914" w:rsidRDefault="0025496E" w:rsidP="00887762">
            <w:pPr>
              <w:pStyle w:val="Akapitzlist"/>
              <w:numPr>
                <w:ilvl w:val="1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proofErr w:type="spellStart"/>
            <w:r w:rsidRPr="00DD5914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olaparyb</w:t>
            </w:r>
            <w:proofErr w:type="spellEnd"/>
            <w:r w:rsidRPr="00DD5914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w skojarzeniu z </w:t>
            </w:r>
            <w:proofErr w:type="spellStart"/>
            <w:r w:rsidRPr="00DD5914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bewacyzumabem</w:t>
            </w:r>
            <w:proofErr w:type="spellEnd"/>
            <w:r w:rsidRPr="00DD5914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: </w:t>
            </w:r>
          </w:p>
          <w:p w14:paraId="4B13BC49" w14:textId="3ABE1FA5" w:rsidR="00D2265C" w:rsidRPr="00DD5914" w:rsidRDefault="0025496E" w:rsidP="00572AC2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proofErr w:type="spellStart"/>
            <w:r w:rsidRPr="00DD5914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bewacyzumab</w:t>
            </w:r>
            <w:proofErr w:type="spellEnd"/>
            <w:r w:rsidRPr="00DD5914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- </w:t>
            </w:r>
            <w:r w:rsidRPr="00DD5914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15 mg/kg masy ciała dożylnie, rytm: co 3 tygodnie, do 22 cykli łącznie</w:t>
            </w:r>
            <w:r w:rsidR="00D2265C" w:rsidRPr="00DD5914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.</w:t>
            </w:r>
          </w:p>
          <w:p w14:paraId="4F2B1A1B" w14:textId="77777777" w:rsidR="0025496E" w:rsidRPr="00DD5914" w:rsidRDefault="00D2265C" w:rsidP="00572AC2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DD5914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</w:t>
            </w:r>
            <w:r w:rsidR="0025496E" w:rsidRPr="00DD5914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eczenie należy rozpocząć nie później niż podczas trzech ostatnich cykli chemioterapii.</w:t>
            </w:r>
          </w:p>
          <w:p w14:paraId="439552A1" w14:textId="77777777" w:rsidR="00D2265C" w:rsidRPr="00DD5914" w:rsidRDefault="0025496E" w:rsidP="00572AC2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proofErr w:type="spellStart"/>
            <w:r w:rsidRPr="00DD5914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olaparyb</w:t>
            </w:r>
            <w:proofErr w:type="spellEnd"/>
            <w:r w:rsidRPr="00DD5914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- maksymalna całkowita dawka dobowa: 600 mg</w:t>
            </w:r>
            <w:r w:rsidR="00D2265C" w:rsidRPr="00DD5914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.</w:t>
            </w:r>
          </w:p>
          <w:p w14:paraId="528FB5A4" w14:textId="7D449738" w:rsidR="0025496E" w:rsidRPr="00DD5914" w:rsidRDefault="00D2265C" w:rsidP="00572AC2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DD5914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</w:t>
            </w:r>
            <w:r w:rsidR="0025496E" w:rsidRPr="00DD5914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eczenie należy rozpocząć </w:t>
            </w:r>
            <w:r w:rsidR="00F02084" w:rsidRPr="00DD5914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nie wcześniej niż 3 tygodnie i nie później niż 12 tygodni</w:t>
            </w:r>
            <w:r w:rsidR="0025496E" w:rsidRPr="00DD5914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po zakończeniu chemioterapii opartej na związkach platyny w skojarzeniu z </w:t>
            </w:r>
            <w:proofErr w:type="spellStart"/>
            <w:r w:rsidR="0025496E" w:rsidRPr="00DD5914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bewacyzumabem</w:t>
            </w:r>
            <w:proofErr w:type="spellEnd"/>
            <w:r w:rsidR="00C002BC" w:rsidRPr="00DD5914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.</w:t>
            </w:r>
          </w:p>
          <w:p w14:paraId="7C36EFE1" w14:textId="77777777" w:rsidR="003C6511" w:rsidRPr="00DD5914" w:rsidRDefault="003C6511" w:rsidP="003C651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</w:pPr>
          </w:p>
          <w:p w14:paraId="67C83C6F" w14:textId="2C600F47" w:rsidR="003C6511" w:rsidRPr="00DD5914" w:rsidRDefault="003C6511" w:rsidP="003C6511">
            <w:pPr>
              <w:pStyle w:val="Akapitzlist"/>
              <w:numPr>
                <w:ilvl w:val="0"/>
                <w:numId w:val="29"/>
              </w:numPr>
              <w:spacing w:after="60"/>
              <w:contextualSpacing w:val="0"/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</w:pPr>
            <w:r w:rsidRPr="00DD5914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Modyfikacja dawkowania leków</w:t>
            </w:r>
          </w:p>
          <w:p w14:paraId="7D6AA441" w14:textId="07C35295" w:rsidR="0028544D" w:rsidRPr="00DD5914" w:rsidRDefault="003C6511" w:rsidP="003C651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DD5914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lastRenderedPageBreak/>
              <w:t>Szczegóły dotyczące sposobu podawania, ewentualnego czasowego wstrzymania leczenia oraz ewentualnego zmniejszania dawki leku zgodnie z aktualną Charakterystyką Produktu Leczniczego.</w:t>
            </w:r>
          </w:p>
          <w:p w14:paraId="7F2C4992" w14:textId="77777777" w:rsidR="00994D68" w:rsidRPr="00DD5914" w:rsidRDefault="00994D68" w:rsidP="00572AC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610F5EE6" w14:textId="77777777" w:rsidR="00994D68" w:rsidRPr="00DD5914" w:rsidRDefault="00994D68" w:rsidP="00572AC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25B876F2" w14:textId="77777777" w:rsidR="00994D68" w:rsidRPr="00DD5914" w:rsidRDefault="00994D68" w:rsidP="00572AC2">
            <w:pPr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396" w:type="pct"/>
            <w:shd w:val="clear" w:color="auto" w:fill="auto"/>
          </w:tcPr>
          <w:p w14:paraId="30B7F024" w14:textId="77777777" w:rsidR="008823C1" w:rsidRPr="00DD5914" w:rsidRDefault="008823C1" w:rsidP="00572AC2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D59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Badania przy kwalifikacji</w:t>
            </w:r>
          </w:p>
          <w:p w14:paraId="1B8460D5" w14:textId="77777777" w:rsidR="008823C1" w:rsidRPr="00DD5914" w:rsidRDefault="008823C1" w:rsidP="00572AC2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w celu potwierdzenia uzyskania obiektywnej odpowiedzi (całkowitej lub częściowej) na leczenia schematem chemioterapii zawierającym pochodne platyny należy wykonać badanie tomografii komputerowej lub rezonansu magnetycznego jamy brzusznej i miednicy oraz innych okolic ciała w zależności od wskazań klinicznych;</w:t>
            </w:r>
          </w:p>
          <w:p w14:paraId="4083975B" w14:textId="77777777" w:rsidR="008823C1" w:rsidRPr="00DD5914" w:rsidRDefault="008823C1" w:rsidP="00572AC2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morfologia krwi z rozmazem;</w:t>
            </w:r>
          </w:p>
          <w:p w14:paraId="13525EF2" w14:textId="77777777" w:rsidR="008823C1" w:rsidRPr="00DD5914" w:rsidRDefault="008823C1" w:rsidP="00572AC2">
            <w:pPr>
              <w:pStyle w:val="Akapitzlist"/>
              <w:numPr>
                <w:ilvl w:val="3"/>
                <w:numId w:val="3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hAnsi="Times New Roman" w:cs="Times New Roman"/>
                <w:sz w:val="20"/>
                <w:szCs w:val="20"/>
              </w:rPr>
              <w:t>oznaczenia stężenia kreatyniny;</w:t>
            </w:r>
          </w:p>
          <w:p w14:paraId="5A111812" w14:textId="77777777" w:rsidR="008823C1" w:rsidRPr="00DD5914" w:rsidRDefault="008823C1" w:rsidP="00572AC2">
            <w:pPr>
              <w:pStyle w:val="Akapitzlist"/>
              <w:numPr>
                <w:ilvl w:val="3"/>
                <w:numId w:val="3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hAnsi="Times New Roman" w:cs="Times New Roman"/>
                <w:sz w:val="20"/>
                <w:szCs w:val="20"/>
              </w:rPr>
              <w:t>oznaczenie stężenia bilirubiny;</w:t>
            </w:r>
          </w:p>
          <w:p w14:paraId="5CD5402E" w14:textId="77777777" w:rsidR="008823C1" w:rsidRPr="00DD5914" w:rsidRDefault="008823C1" w:rsidP="00572AC2">
            <w:pPr>
              <w:pStyle w:val="Akapitzlist"/>
              <w:numPr>
                <w:ilvl w:val="3"/>
                <w:numId w:val="3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alaninowej;</w:t>
            </w:r>
          </w:p>
          <w:p w14:paraId="7C0C1626" w14:textId="77777777" w:rsidR="008823C1" w:rsidRPr="00DD5914" w:rsidRDefault="008823C1" w:rsidP="00572AC2">
            <w:pPr>
              <w:pStyle w:val="Akapitzlist"/>
              <w:numPr>
                <w:ilvl w:val="3"/>
                <w:numId w:val="3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oznaczenie aktywności aminotransferazy </w:t>
            </w:r>
            <w:proofErr w:type="spellStart"/>
            <w:r w:rsidRPr="00DD5914">
              <w:rPr>
                <w:rFonts w:ascii="Times New Roman" w:hAnsi="Times New Roman" w:cs="Times New Roman"/>
                <w:sz w:val="20"/>
                <w:szCs w:val="20"/>
              </w:rPr>
              <w:t>asparaginianowej</w:t>
            </w:r>
            <w:proofErr w:type="spellEnd"/>
            <w:r w:rsidRPr="00DD591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6BAB027" w14:textId="77777777" w:rsidR="008823C1" w:rsidRPr="00DD5914" w:rsidRDefault="008823C1" w:rsidP="00572AC2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oznaczenie stężenia CA125;</w:t>
            </w:r>
          </w:p>
          <w:p w14:paraId="7304CE36" w14:textId="77777777" w:rsidR="008823C1" w:rsidRPr="00DD5914" w:rsidRDefault="008823C1" w:rsidP="00572AC2">
            <w:pPr>
              <w:numPr>
                <w:ilvl w:val="3"/>
                <w:numId w:val="30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jeżeli zachodzi konieczność wykluczenia ciąży wykonuje się próbę ciążową;</w:t>
            </w:r>
          </w:p>
          <w:p w14:paraId="1A67EC2C" w14:textId="77777777" w:rsidR="008823C1" w:rsidRPr="00DD5914" w:rsidRDefault="008823C1" w:rsidP="00572AC2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inne badania w razie wskazań klinicznych.</w:t>
            </w:r>
          </w:p>
          <w:p w14:paraId="1FDC25E2" w14:textId="77777777" w:rsidR="008823C1" w:rsidRPr="00DD5914" w:rsidRDefault="008823C1" w:rsidP="00572AC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D7FFD75" w14:textId="77777777" w:rsidR="00A90FA0" w:rsidRPr="00DD5914" w:rsidRDefault="00A90FA0" w:rsidP="00A90FA0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Monitorowanie leczenia</w:t>
            </w:r>
          </w:p>
          <w:p w14:paraId="1FA2B0B3" w14:textId="4BF3A7FA" w:rsidR="00A90FA0" w:rsidRPr="00DD5914" w:rsidRDefault="00A90FA0" w:rsidP="00A90FA0">
            <w:pPr>
              <w:numPr>
                <w:ilvl w:val="1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Monitorowanie bezpieczeństwa</w:t>
            </w:r>
          </w:p>
          <w:p w14:paraId="0DCE7623" w14:textId="77777777" w:rsidR="008823C1" w:rsidRPr="00DD5914" w:rsidRDefault="008823C1" w:rsidP="00572AC2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morfologia krwi z rozmazem;</w:t>
            </w:r>
          </w:p>
          <w:p w14:paraId="4496C33A" w14:textId="77777777" w:rsidR="008823C1" w:rsidRPr="00DD5914" w:rsidRDefault="008823C1" w:rsidP="00572AC2">
            <w:pPr>
              <w:pStyle w:val="Akapitzlist"/>
              <w:numPr>
                <w:ilvl w:val="3"/>
                <w:numId w:val="3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hAnsi="Times New Roman" w:cs="Times New Roman"/>
                <w:sz w:val="20"/>
                <w:szCs w:val="20"/>
              </w:rPr>
              <w:t>oznaczenia stężenia kreatyniny;</w:t>
            </w:r>
          </w:p>
          <w:p w14:paraId="66CC6FD8" w14:textId="77777777" w:rsidR="008823C1" w:rsidRPr="00DD5914" w:rsidRDefault="008823C1" w:rsidP="00572AC2">
            <w:pPr>
              <w:pStyle w:val="Akapitzlist"/>
              <w:numPr>
                <w:ilvl w:val="3"/>
                <w:numId w:val="3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hAnsi="Times New Roman" w:cs="Times New Roman"/>
                <w:sz w:val="20"/>
                <w:szCs w:val="20"/>
              </w:rPr>
              <w:t>oznaczenie stężenia bilirubiny;</w:t>
            </w:r>
          </w:p>
          <w:p w14:paraId="4BEBA143" w14:textId="77777777" w:rsidR="008823C1" w:rsidRPr="00DD5914" w:rsidRDefault="008823C1" w:rsidP="00572AC2">
            <w:pPr>
              <w:pStyle w:val="Akapitzlist"/>
              <w:numPr>
                <w:ilvl w:val="3"/>
                <w:numId w:val="3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alaninowej;</w:t>
            </w:r>
          </w:p>
          <w:p w14:paraId="2996617B" w14:textId="77777777" w:rsidR="008823C1" w:rsidRPr="00DD5914" w:rsidRDefault="008823C1" w:rsidP="00572AC2">
            <w:pPr>
              <w:pStyle w:val="Akapitzlist"/>
              <w:numPr>
                <w:ilvl w:val="3"/>
                <w:numId w:val="3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oznaczenie aktywności aminotransferazy </w:t>
            </w:r>
            <w:proofErr w:type="spellStart"/>
            <w:r w:rsidRPr="00DD5914">
              <w:rPr>
                <w:rFonts w:ascii="Times New Roman" w:hAnsi="Times New Roman" w:cs="Times New Roman"/>
                <w:sz w:val="20"/>
                <w:szCs w:val="20"/>
              </w:rPr>
              <w:t>asparaginianowej</w:t>
            </w:r>
            <w:proofErr w:type="spellEnd"/>
            <w:r w:rsidRPr="00DD591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92672DF" w14:textId="77777777" w:rsidR="008823C1" w:rsidRPr="00DD5914" w:rsidRDefault="008823C1" w:rsidP="00572AC2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inne badanie w razie wskazań klinicznych.</w:t>
            </w:r>
          </w:p>
          <w:p w14:paraId="2311778E" w14:textId="77777777" w:rsidR="008823C1" w:rsidRPr="00DD5914" w:rsidRDefault="008823C1" w:rsidP="00572AC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Badania wykonuje się co 1 miesiąc.</w:t>
            </w:r>
          </w:p>
          <w:p w14:paraId="7024524F" w14:textId="77777777" w:rsidR="008823C1" w:rsidRPr="00DD5914" w:rsidRDefault="008823C1" w:rsidP="00572AC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W przypadku </w:t>
            </w:r>
            <w:proofErr w:type="spellStart"/>
            <w:r w:rsidRPr="00DD591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niraparybu</w:t>
            </w:r>
            <w:proofErr w:type="spellEnd"/>
            <w:r w:rsidRPr="00DD591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w pierwszym miesiącu leczenia zaleca się kontrolę morfologii krwi raz na tydzień i w razie konieczności modyfikację dawkowania.</w:t>
            </w:r>
          </w:p>
          <w:p w14:paraId="3C7684BB" w14:textId="77777777" w:rsidR="00B47EDE" w:rsidRPr="00DD5914" w:rsidRDefault="00B47EDE" w:rsidP="00572AC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2" w:name="_Hlk8748575"/>
          </w:p>
          <w:p w14:paraId="29CEC04B" w14:textId="0B35106B" w:rsidR="00994D68" w:rsidRPr="00DD5914" w:rsidRDefault="00994D68" w:rsidP="00A90FA0">
            <w:pPr>
              <w:numPr>
                <w:ilvl w:val="1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9671E7" w:rsidRPr="00DD591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D591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skuteczności</w:t>
            </w:r>
            <w:r w:rsidR="009671E7" w:rsidRPr="00DD591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7BB3C639" w14:textId="77777777" w:rsidR="00994D68" w:rsidRPr="00DD5914" w:rsidRDefault="0045676C" w:rsidP="00572AC2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b</w:t>
            </w:r>
            <w:r w:rsidR="00994D68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adanie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tomografii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komputerowej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rezonansu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magnetycznego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jamy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brzusznej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miednicy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oraz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innych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okolic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ciała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zależności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od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wskazań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klinicznych</w:t>
            </w:r>
            <w:r w:rsidR="00B424F1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3AC875C3" w14:textId="77777777" w:rsidR="00994D68" w:rsidRPr="00DD5914" w:rsidRDefault="00994D68" w:rsidP="00572AC2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oznaczenie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stężenia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CA125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D5914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co</w:t>
            </w:r>
            <w:r w:rsidR="009671E7" w:rsidRPr="00DD5914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="004E59EE" w:rsidRPr="00DD5914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1</w:t>
            </w:r>
            <w:r w:rsidR="009671E7" w:rsidRPr="00DD5914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="004E59EE" w:rsidRPr="00DD5914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miesiąc</w:t>
            </w:r>
            <w:r w:rsidR="009671E7" w:rsidRPr="00DD5914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DD5914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lub</w:t>
            </w:r>
            <w:r w:rsidR="009671E7" w:rsidRPr="00DD5914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DD5914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w</w:t>
            </w:r>
            <w:r w:rsidR="009671E7" w:rsidRPr="00DD5914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DD5914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przypadku</w:t>
            </w:r>
            <w:r w:rsidR="009671E7" w:rsidRPr="00DD5914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DD5914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podejrzenia</w:t>
            </w:r>
            <w:r w:rsidR="009671E7" w:rsidRPr="00DD5914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DD5914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progresji</w:t>
            </w:r>
            <w:r w:rsidR="009671E7" w:rsidRPr="00DD5914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DD5914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choroby</w:t>
            </w:r>
            <w:r w:rsidR="009671E7" w:rsidRPr="00DD5914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DD5914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nowotworowej</w:t>
            </w:r>
            <w:r w:rsidR="00B424F1" w:rsidRPr="00DD5914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;</w:t>
            </w:r>
          </w:p>
          <w:p w14:paraId="375A99D3" w14:textId="77777777" w:rsidR="00994D68" w:rsidRPr="00DD5914" w:rsidRDefault="00994D68" w:rsidP="00572AC2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inne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badania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razie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wskazań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klinicznych.</w:t>
            </w:r>
          </w:p>
          <w:p w14:paraId="29CC0148" w14:textId="77777777" w:rsidR="00994D68" w:rsidRPr="00DD5914" w:rsidRDefault="00994D68" w:rsidP="00572AC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Badania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tomografii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komputerowej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rezonansu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magnetycznego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wykonuje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się:</w:t>
            </w:r>
          </w:p>
          <w:p w14:paraId="1259E187" w14:textId="77A41328" w:rsidR="00994D68" w:rsidRPr="00DD5914" w:rsidRDefault="00994D68" w:rsidP="00013210">
            <w:pPr>
              <w:numPr>
                <w:ilvl w:val="4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3" w:name="_Hlk159567536"/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trakcie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olaparybem</w:t>
            </w:r>
            <w:proofErr w:type="spellEnd"/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510E2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albo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30D35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nirapar</w:t>
            </w:r>
            <w:r w:rsidR="006B5DD1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="00D30D35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bem</w:t>
            </w:r>
            <w:proofErr w:type="spellEnd"/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36AF0" w:rsidRPr="00DD5914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9671E7"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AF0" w:rsidRPr="00DD5914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9671E7"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AF0" w:rsidRPr="00DD5914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36AF0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co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F395F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F395F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miesięcy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255AF5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lub </w:t>
            </w:r>
            <w:r w:rsidR="007404B4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częściej 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zależności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od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wskazań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klinicznych</w:t>
            </w:r>
            <w:bookmarkEnd w:id="3"/>
            <w:r w:rsidR="001E2A25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1D2DBEA1" w14:textId="77777777" w:rsidR="00994D68" w:rsidRPr="00DD5914" w:rsidRDefault="00994D68" w:rsidP="00013210">
            <w:pPr>
              <w:numPr>
                <w:ilvl w:val="4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przy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wzroście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stężenia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CA125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358E1" w:rsidRPr="00DD5914">
              <w:rPr>
                <w:rFonts w:ascii="Times New Roman" w:hAnsi="Times New Roman" w:cs="Times New Roman"/>
                <w:sz w:val="20"/>
                <w:szCs w:val="20"/>
              </w:rPr>
              <w:t>przekraczającym</w:t>
            </w:r>
            <w:r w:rsidR="009671E7"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DD5914">
              <w:rPr>
                <w:rFonts w:ascii="Times New Roman" w:hAnsi="Times New Roman" w:cs="Times New Roman"/>
                <w:sz w:val="20"/>
                <w:szCs w:val="20"/>
              </w:rPr>
              <w:t>2-krotną</w:t>
            </w:r>
            <w:r w:rsidR="009671E7"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DD5914">
              <w:rPr>
                <w:rFonts w:ascii="Times New Roman" w:hAnsi="Times New Roman" w:cs="Times New Roman"/>
                <w:sz w:val="20"/>
                <w:szCs w:val="20"/>
              </w:rPr>
              <w:t>wartość</w:t>
            </w:r>
            <w:r w:rsidR="009671E7"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DD5914">
              <w:rPr>
                <w:rFonts w:ascii="Times New Roman" w:hAnsi="Times New Roman" w:cs="Times New Roman"/>
                <w:sz w:val="20"/>
                <w:szCs w:val="20"/>
              </w:rPr>
              <w:t>nadiru</w:t>
            </w:r>
            <w:r w:rsidR="009671E7"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DD5914">
              <w:rPr>
                <w:rFonts w:ascii="Times New Roman" w:hAnsi="Times New Roman" w:cs="Times New Roman"/>
                <w:sz w:val="20"/>
                <w:szCs w:val="20"/>
              </w:rPr>
              <w:t>(u</w:t>
            </w:r>
            <w:r w:rsidR="009671E7"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DD5914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9671E7"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DD591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671E7"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DD5914">
              <w:rPr>
                <w:rFonts w:ascii="Times New Roman" w:hAnsi="Times New Roman" w:cs="Times New Roman"/>
                <w:sz w:val="20"/>
                <w:szCs w:val="20"/>
              </w:rPr>
              <w:t>wartością</w:t>
            </w:r>
            <w:r w:rsidR="009671E7"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DD5914">
              <w:rPr>
                <w:rFonts w:ascii="Times New Roman" w:hAnsi="Times New Roman" w:cs="Times New Roman"/>
                <w:sz w:val="20"/>
                <w:szCs w:val="20"/>
              </w:rPr>
              <w:t>wyjściową</w:t>
            </w:r>
            <w:r w:rsidR="009671E7"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DD5914">
              <w:rPr>
                <w:rFonts w:ascii="Times New Roman" w:hAnsi="Times New Roman" w:cs="Times New Roman"/>
                <w:sz w:val="20"/>
                <w:szCs w:val="20"/>
              </w:rPr>
              <w:t>poza</w:t>
            </w:r>
            <w:r w:rsidR="009671E7"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DD5914">
              <w:rPr>
                <w:rFonts w:ascii="Times New Roman" w:hAnsi="Times New Roman" w:cs="Times New Roman"/>
                <w:sz w:val="20"/>
                <w:szCs w:val="20"/>
              </w:rPr>
              <w:t>zakresem</w:t>
            </w:r>
            <w:r w:rsidR="009671E7"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DD5914">
              <w:rPr>
                <w:rFonts w:ascii="Times New Roman" w:hAnsi="Times New Roman" w:cs="Times New Roman"/>
                <w:sz w:val="20"/>
                <w:szCs w:val="20"/>
              </w:rPr>
              <w:t>normy)</w:t>
            </w:r>
            <w:r w:rsidR="009671E7"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DD591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671E7"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DD5914">
              <w:rPr>
                <w:rFonts w:ascii="Times New Roman" w:hAnsi="Times New Roman" w:cs="Times New Roman"/>
                <w:sz w:val="20"/>
                <w:szCs w:val="20"/>
              </w:rPr>
              <w:t>2-krotnie</w:t>
            </w:r>
            <w:r w:rsidR="009671E7"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DD5914">
              <w:rPr>
                <w:rFonts w:ascii="Times New Roman" w:hAnsi="Times New Roman" w:cs="Times New Roman"/>
                <w:sz w:val="20"/>
                <w:szCs w:val="20"/>
              </w:rPr>
              <w:t>górną</w:t>
            </w:r>
            <w:r w:rsidR="009671E7"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DD5914">
              <w:rPr>
                <w:rFonts w:ascii="Times New Roman" w:hAnsi="Times New Roman" w:cs="Times New Roman"/>
                <w:sz w:val="20"/>
                <w:szCs w:val="20"/>
              </w:rPr>
              <w:t>granicę</w:t>
            </w:r>
            <w:r w:rsidR="009671E7"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DD5914">
              <w:rPr>
                <w:rFonts w:ascii="Times New Roman" w:hAnsi="Times New Roman" w:cs="Times New Roman"/>
                <w:sz w:val="20"/>
                <w:szCs w:val="20"/>
              </w:rPr>
              <w:t>normy</w:t>
            </w:r>
            <w:r w:rsidR="009671E7"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DD5914">
              <w:rPr>
                <w:rFonts w:ascii="Times New Roman" w:hAnsi="Times New Roman" w:cs="Times New Roman"/>
                <w:sz w:val="20"/>
                <w:szCs w:val="20"/>
              </w:rPr>
              <w:t>stwierdzonym</w:t>
            </w:r>
            <w:r w:rsidR="009671E7"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DD591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671E7"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DD5914">
              <w:rPr>
                <w:rFonts w:ascii="Times New Roman" w:hAnsi="Times New Roman" w:cs="Times New Roman"/>
                <w:sz w:val="20"/>
                <w:szCs w:val="20"/>
              </w:rPr>
              <w:t>dwóch</w:t>
            </w:r>
            <w:r w:rsidR="009671E7"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DD5914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9671E7"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DD5914">
              <w:rPr>
                <w:rFonts w:ascii="Times New Roman" w:hAnsi="Times New Roman" w:cs="Times New Roman"/>
                <w:sz w:val="20"/>
                <w:szCs w:val="20"/>
              </w:rPr>
              <w:t>oznaczeniach,</w:t>
            </w:r>
            <w:r w:rsidR="009671E7"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DD5914">
              <w:rPr>
                <w:rFonts w:ascii="Times New Roman" w:hAnsi="Times New Roman" w:cs="Times New Roman"/>
                <w:sz w:val="20"/>
                <w:szCs w:val="20"/>
              </w:rPr>
              <w:t>dokonanych</w:t>
            </w:r>
            <w:r w:rsidR="009671E7"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DD591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671E7"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DD5914">
              <w:rPr>
                <w:rFonts w:ascii="Times New Roman" w:hAnsi="Times New Roman" w:cs="Times New Roman"/>
                <w:sz w:val="20"/>
                <w:szCs w:val="20"/>
              </w:rPr>
              <w:t>odstępie,</w:t>
            </w:r>
            <w:r w:rsidR="009671E7"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DD5914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9671E7"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DD5914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9671E7"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DD59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671E7"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DD5914">
              <w:rPr>
                <w:rFonts w:ascii="Times New Roman" w:hAnsi="Times New Roman" w:cs="Times New Roman"/>
                <w:sz w:val="20"/>
                <w:szCs w:val="20"/>
              </w:rPr>
              <w:t>tygodnia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Natomiast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przypadku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braku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objawów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progresji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badaniu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obrazowym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(TK/RMI)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kolejne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badanie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obrazowe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wykonuje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się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nie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wcześniej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niż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za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miesiące,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chyba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że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wcześniej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wystąpią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objawy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kliniczne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progresji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choroby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nowotworowej.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7EF6DE02" w14:textId="000F46C2" w:rsidR="00994D68" w:rsidRPr="00DD5914" w:rsidRDefault="00994D68" w:rsidP="00572AC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Oceny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skuteczności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dokonuje</w:t>
            </w:r>
            <w:r w:rsidR="005E221E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się zgodnie</w:t>
            </w:r>
            <w:r w:rsidR="009671E7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5E221E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z aktualnymi kryteriami</w:t>
            </w:r>
            <w:r w:rsidR="00964D18"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RECIST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bookmarkEnd w:id="2"/>
          </w:p>
          <w:p w14:paraId="06E8D302" w14:textId="4284DB7A" w:rsidR="008C453C" w:rsidRPr="00DD5914" w:rsidRDefault="008C453C" w:rsidP="008C453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 celu monitorowania skuteczności leczenia lekarz prowadzący określa dla indywidualnego pacjenta wskaźniki odpowiedzi na leczenie, w tym: </w:t>
            </w:r>
          </w:p>
          <w:p w14:paraId="2CF3B451" w14:textId="4B5106F3" w:rsidR="008C453C" w:rsidRPr="00DD5914" w:rsidRDefault="008C453C" w:rsidP="00013210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całkowitą (CR) lub częściową odpowiedź (PR) na leczenie,</w:t>
            </w:r>
          </w:p>
          <w:p w14:paraId="1C5950EF" w14:textId="3B540C79" w:rsidR="008C453C" w:rsidRPr="00DD5914" w:rsidRDefault="008C453C" w:rsidP="00013210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stabilizację (SD) lub progresję choroby (PD),</w:t>
            </w:r>
          </w:p>
          <w:p w14:paraId="3C5A6672" w14:textId="2625EC29" w:rsidR="008C453C" w:rsidRPr="00DD5914" w:rsidRDefault="008C453C" w:rsidP="00013210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całkowite przeżycie (OS) i czas do progresji (PFS).</w:t>
            </w:r>
          </w:p>
          <w:p w14:paraId="5FAFE36B" w14:textId="77777777" w:rsidR="00FB0F1A" w:rsidRPr="00DD5914" w:rsidRDefault="00FB0F1A" w:rsidP="00572AC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79B460E6" w14:textId="77777777" w:rsidR="00994D68" w:rsidRPr="00DD5914" w:rsidRDefault="00994D68" w:rsidP="00572AC2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Monitorowanie</w:t>
            </w:r>
            <w:r w:rsidR="009671E7" w:rsidRPr="00DD59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DD59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programu</w:t>
            </w:r>
          </w:p>
          <w:p w14:paraId="17F66060" w14:textId="01934739" w:rsidR="002C7BE2" w:rsidRPr="00DD5914" w:rsidRDefault="002C7BE2" w:rsidP="00572AC2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DD5914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gromadzenie w dokumentacji medycznej danych dotyczących monitorowania leczenia i każdorazowe ich przedstawianie na żądanie </w:t>
            </w:r>
            <w:r w:rsidRPr="00DD5914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lastRenderedPageBreak/>
              <w:t>kontrolerów Narodowego Funduszu Zdrowia (NFZ);</w:t>
            </w:r>
          </w:p>
          <w:p w14:paraId="61DC106D" w14:textId="5D9D1C30" w:rsidR="002C7BE2" w:rsidRPr="00DD5914" w:rsidRDefault="008C453C" w:rsidP="00572AC2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DD5914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uzupełnianie danych zawartych w elektronicznym systemie monitorowania programów lekowych, w tym również parametrów dotyczących skuteczności leczenia (całkowita (CR) lub częściowa odpowiedz (PR), stabilizacja (SD) lub progresja choroby (PD) oraz czas do progresji (PFS) i całkowite przeżycie (OS)),  dostępnym za pomocą aplikacji internetowej udostępnionej przez OW NFZ, z częstotliwością zgodną z opisem programu oraz na zakończenie leczenia</w:t>
            </w:r>
            <w:r w:rsidR="002C7BE2" w:rsidRPr="00DD5914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;</w:t>
            </w:r>
          </w:p>
          <w:p w14:paraId="526EFF5C" w14:textId="06E8099C" w:rsidR="00994D68" w:rsidRPr="00DD5914" w:rsidRDefault="002C7BE2" w:rsidP="00572AC2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DD5914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przekazywanie informacji sprawozdawczo-rozliczeniowych do NFZ (informacje przekazuje się do NFZ w formie papierowej lub w formie elektronicznej) zgodnie z wymaganiami opublikowanymi przez NFZ.</w:t>
            </w:r>
          </w:p>
          <w:p w14:paraId="351811C4" w14:textId="77777777" w:rsidR="00994D68" w:rsidRPr="00572AC2" w:rsidRDefault="00994D68" w:rsidP="00572AC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</w:tc>
      </w:tr>
    </w:tbl>
    <w:p w14:paraId="6255F9C5" w14:textId="77777777" w:rsidR="005640FA" w:rsidRPr="00796D93" w:rsidRDefault="005640FA">
      <w:pPr>
        <w:rPr>
          <w:sz w:val="2"/>
          <w:szCs w:val="2"/>
        </w:rPr>
      </w:pPr>
    </w:p>
    <w:sectPr w:rsidR="005640FA" w:rsidRPr="00796D93" w:rsidSect="00830D83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1731A" w14:textId="77777777" w:rsidR="00830D83" w:rsidRDefault="00830D83" w:rsidP="007B6F57">
      <w:pPr>
        <w:spacing w:after="0" w:line="240" w:lineRule="auto"/>
      </w:pPr>
      <w:r>
        <w:separator/>
      </w:r>
    </w:p>
  </w:endnote>
  <w:endnote w:type="continuationSeparator" w:id="0">
    <w:p w14:paraId="418E13F1" w14:textId="77777777" w:rsidR="00830D83" w:rsidRDefault="00830D83" w:rsidP="007B6F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E7092" w14:textId="77777777" w:rsidR="00830D83" w:rsidRDefault="00830D83" w:rsidP="007B6F57">
      <w:pPr>
        <w:spacing w:after="0" w:line="240" w:lineRule="auto"/>
      </w:pPr>
      <w:r>
        <w:separator/>
      </w:r>
    </w:p>
  </w:footnote>
  <w:footnote w:type="continuationSeparator" w:id="0">
    <w:p w14:paraId="6D7FF8AC" w14:textId="77777777" w:rsidR="00830D83" w:rsidRDefault="00830D83" w:rsidP="007B6F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16F2E"/>
    <w:multiLevelType w:val="hybridMultilevel"/>
    <w:tmpl w:val="19820CB4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" w15:restartNumberingAfterBreak="0">
    <w:nsid w:val="0553037A"/>
    <w:multiLevelType w:val="hybridMultilevel"/>
    <w:tmpl w:val="0AF22B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F7BC7"/>
    <w:multiLevelType w:val="multilevel"/>
    <w:tmpl w:val="108041C6"/>
    <w:lvl w:ilvl="0">
      <w:start w:val="8"/>
      <w:numFmt w:val="decimal"/>
      <w:lvlText w:val="%1)"/>
      <w:lvlJc w:val="left"/>
      <w:pPr>
        <w:ind w:left="227" w:hanging="227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9"/>
      <w:numFmt w:val="decimal"/>
      <w:lvlText w:val="%4)"/>
      <w:lvlJc w:val="left"/>
      <w:pPr>
        <w:ind w:left="587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814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040" w:hanging="360"/>
      </w:pPr>
      <w:rPr>
        <w:rFonts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165B5BEE"/>
    <w:multiLevelType w:val="multilevel"/>
    <w:tmpl w:val="0BCA83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  <w:i w:val="0"/>
      </w:r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i w:val="0"/>
        <w:iCs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7C23232"/>
    <w:multiLevelType w:val="multilevel"/>
    <w:tmpl w:val="9758717C"/>
    <w:lvl w:ilvl="0">
      <w:start w:val="10"/>
      <w:numFmt w:val="decimal"/>
      <w:lvlText w:val="%1)"/>
      <w:lvlJc w:val="left"/>
      <w:pPr>
        <w:ind w:left="227" w:hanging="227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2"/>
      <w:numFmt w:val="decimal"/>
      <w:lvlText w:val="%4)"/>
      <w:lvlJc w:val="left"/>
      <w:pPr>
        <w:ind w:left="587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814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040" w:hanging="360"/>
      </w:pPr>
      <w:rPr>
        <w:rFonts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1B996DF0"/>
    <w:multiLevelType w:val="hybridMultilevel"/>
    <w:tmpl w:val="DCA40EC8"/>
    <w:lvl w:ilvl="0" w:tplc="CFF801EC">
      <w:start w:val="8"/>
      <w:numFmt w:val="decimal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205A8"/>
    <w:multiLevelType w:val="multilevel"/>
    <w:tmpl w:val="50F40966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lvlText w:val="%4)"/>
      <w:lvlJc w:val="left"/>
      <w:pPr>
        <w:ind w:left="587" w:hanging="360"/>
      </w:pPr>
    </w:lvl>
    <w:lvl w:ilvl="4">
      <w:start w:val="1"/>
      <w:numFmt w:val="lowerLetter"/>
      <w:lvlText w:val="%5)"/>
      <w:lvlJc w:val="left"/>
      <w:pPr>
        <w:ind w:left="814" w:hanging="360"/>
      </w:pPr>
      <w:rPr>
        <w:i w:val="0"/>
        <w:iCs w:val="0"/>
      </w:rPr>
    </w:lvl>
    <w:lvl w:ilvl="5">
      <w:start w:val="1"/>
      <w:numFmt w:val="lowerLetter"/>
      <w:lvlText w:val="%6)"/>
      <w:lvlJc w:val="left"/>
      <w:pPr>
        <w:ind w:left="1040" w:hanging="360"/>
      </w:pPr>
      <w:rPr>
        <w:rFonts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1E3F1EC1"/>
    <w:multiLevelType w:val="hybridMultilevel"/>
    <w:tmpl w:val="3962B7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E32A8E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22E43B8D"/>
    <w:multiLevelType w:val="hybridMultilevel"/>
    <w:tmpl w:val="AA922FC0"/>
    <w:lvl w:ilvl="0" w:tplc="CAFA6BF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875E10"/>
    <w:multiLevelType w:val="multilevel"/>
    <w:tmpl w:val="8C9E212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/>
        <w:bCs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2C2E0E19"/>
    <w:multiLevelType w:val="hybridMultilevel"/>
    <w:tmpl w:val="0B6A4CF0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2" w15:restartNumberingAfterBreak="0">
    <w:nsid w:val="32E4133D"/>
    <w:multiLevelType w:val="hybridMultilevel"/>
    <w:tmpl w:val="8A8A4038"/>
    <w:lvl w:ilvl="0" w:tplc="8CF07BF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DA4BAA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3B765912"/>
    <w:multiLevelType w:val="hybridMultilevel"/>
    <w:tmpl w:val="8348F65C"/>
    <w:lvl w:ilvl="0" w:tplc="04150017">
      <w:start w:val="1"/>
      <w:numFmt w:val="lowerLetter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5" w15:restartNumberingAfterBreak="0">
    <w:nsid w:val="4083315C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42B14E11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446A4EE9"/>
    <w:multiLevelType w:val="hybridMultilevel"/>
    <w:tmpl w:val="4BCC68CE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8" w15:restartNumberingAfterBreak="0">
    <w:nsid w:val="46AD17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72F10C1"/>
    <w:multiLevelType w:val="hybridMultilevel"/>
    <w:tmpl w:val="E6B201E6"/>
    <w:lvl w:ilvl="0" w:tplc="CC6CE966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C36C67"/>
    <w:multiLevelType w:val="hybridMultilevel"/>
    <w:tmpl w:val="186EAA22"/>
    <w:lvl w:ilvl="0" w:tplc="E7B2179C">
      <w:start w:val="1"/>
      <w:numFmt w:val="bullet"/>
      <w:lvlText w:val=""/>
      <w:lvlJc w:val="left"/>
      <w:pPr>
        <w:ind w:left="14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21" w15:restartNumberingAfterBreak="0">
    <w:nsid w:val="4B816867"/>
    <w:multiLevelType w:val="hybridMultilevel"/>
    <w:tmpl w:val="FBC69264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2" w15:restartNumberingAfterBreak="0">
    <w:nsid w:val="4CC97A28"/>
    <w:multiLevelType w:val="multilevel"/>
    <w:tmpl w:val="CF8E2552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lvlText w:val="%4)"/>
      <w:lvlJc w:val="left"/>
      <w:pPr>
        <w:ind w:left="587" w:hanging="360"/>
      </w:p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lowerLetter"/>
      <w:lvlText w:val="%6)"/>
      <w:lvlJc w:val="left"/>
      <w:pPr>
        <w:ind w:left="1040" w:hanging="360"/>
      </w:pPr>
      <w:rPr>
        <w:rFonts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4D6904F8"/>
    <w:multiLevelType w:val="hybridMultilevel"/>
    <w:tmpl w:val="82684386"/>
    <w:lvl w:ilvl="0" w:tplc="5E961C08">
      <w:start w:val="12"/>
      <w:numFmt w:val="decimal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457765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507B4211"/>
    <w:multiLevelType w:val="hybridMultilevel"/>
    <w:tmpl w:val="693A45FA"/>
    <w:lvl w:ilvl="0" w:tplc="F0D6E75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F330DC"/>
    <w:multiLevelType w:val="multilevel"/>
    <w:tmpl w:val="22CC6400"/>
    <w:lvl w:ilvl="0">
      <w:start w:val="10"/>
      <w:numFmt w:val="decimal"/>
      <w:lvlText w:val="%1)"/>
      <w:lvlJc w:val="left"/>
      <w:pPr>
        <w:ind w:left="227" w:hanging="227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2"/>
      <w:numFmt w:val="decimal"/>
      <w:lvlText w:val="%4)"/>
      <w:lvlJc w:val="left"/>
      <w:pPr>
        <w:ind w:left="587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lowerLetter"/>
      <w:lvlText w:val="%6)"/>
      <w:lvlJc w:val="left"/>
      <w:pPr>
        <w:ind w:left="1040" w:hanging="360"/>
      </w:pPr>
      <w:rPr>
        <w:rFonts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7" w15:restartNumberingAfterBreak="0">
    <w:nsid w:val="53595752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544110C3"/>
    <w:multiLevelType w:val="hybridMultilevel"/>
    <w:tmpl w:val="72FC9B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5A5C8A"/>
    <w:multiLevelType w:val="multilevel"/>
    <w:tmpl w:val="0415001F"/>
    <w:lvl w:ilvl="0">
      <w:start w:val="1"/>
      <w:numFmt w:val="decimal"/>
      <w:lvlText w:val="%1."/>
      <w:lvlJc w:val="left"/>
      <w:pPr>
        <w:ind w:left="587" w:hanging="360"/>
      </w:pPr>
    </w:lvl>
    <w:lvl w:ilvl="1">
      <w:start w:val="1"/>
      <w:numFmt w:val="decimal"/>
      <w:lvlText w:val="%1.%2."/>
      <w:lvlJc w:val="left"/>
      <w:pPr>
        <w:ind w:left="1019" w:hanging="432"/>
      </w:pPr>
    </w:lvl>
    <w:lvl w:ilvl="2">
      <w:start w:val="1"/>
      <w:numFmt w:val="decimal"/>
      <w:lvlText w:val="%1.%2.%3."/>
      <w:lvlJc w:val="left"/>
      <w:pPr>
        <w:ind w:left="1451" w:hanging="504"/>
      </w:pPr>
    </w:lvl>
    <w:lvl w:ilvl="3">
      <w:start w:val="1"/>
      <w:numFmt w:val="decimal"/>
      <w:lvlText w:val="%1.%2.%3.%4."/>
      <w:lvlJc w:val="left"/>
      <w:pPr>
        <w:ind w:left="1955" w:hanging="648"/>
      </w:pPr>
    </w:lvl>
    <w:lvl w:ilvl="4">
      <w:start w:val="1"/>
      <w:numFmt w:val="decimal"/>
      <w:lvlText w:val="%1.%2.%3.%4.%5."/>
      <w:lvlJc w:val="left"/>
      <w:pPr>
        <w:ind w:left="2459" w:hanging="792"/>
      </w:pPr>
    </w:lvl>
    <w:lvl w:ilvl="5">
      <w:start w:val="1"/>
      <w:numFmt w:val="decimal"/>
      <w:lvlText w:val="%1.%2.%3.%4.%5.%6."/>
      <w:lvlJc w:val="left"/>
      <w:pPr>
        <w:ind w:left="2963" w:hanging="936"/>
      </w:pPr>
    </w:lvl>
    <w:lvl w:ilvl="6">
      <w:start w:val="1"/>
      <w:numFmt w:val="decimal"/>
      <w:lvlText w:val="%1.%2.%3.%4.%5.%6.%7."/>
      <w:lvlJc w:val="left"/>
      <w:pPr>
        <w:ind w:left="3467" w:hanging="1080"/>
      </w:pPr>
    </w:lvl>
    <w:lvl w:ilvl="7">
      <w:start w:val="1"/>
      <w:numFmt w:val="decimal"/>
      <w:lvlText w:val="%1.%2.%3.%4.%5.%6.%7.%8."/>
      <w:lvlJc w:val="left"/>
      <w:pPr>
        <w:ind w:left="3971" w:hanging="1224"/>
      </w:pPr>
    </w:lvl>
    <w:lvl w:ilvl="8">
      <w:start w:val="1"/>
      <w:numFmt w:val="decimal"/>
      <w:lvlText w:val="%1.%2.%3.%4.%5.%6.%7.%8.%9."/>
      <w:lvlJc w:val="left"/>
      <w:pPr>
        <w:ind w:left="4547" w:hanging="1440"/>
      </w:pPr>
    </w:lvl>
  </w:abstractNum>
  <w:abstractNum w:abstractNumId="30" w15:restartNumberingAfterBreak="0">
    <w:nsid w:val="5BF9262B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1" w15:restartNumberingAfterBreak="0">
    <w:nsid w:val="5E081600"/>
    <w:multiLevelType w:val="multilevel"/>
    <w:tmpl w:val="041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32" w15:restartNumberingAfterBreak="0">
    <w:nsid w:val="68683879"/>
    <w:multiLevelType w:val="multilevel"/>
    <w:tmpl w:val="08D4E796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lvlText w:val="%4)"/>
      <w:lvlJc w:val="left"/>
      <w:pPr>
        <w:ind w:left="587" w:hanging="360"/>
      </w:p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lowerLetter"/>
      <w:lvlText w:val="%6)"/>
      <w:lvlJc w:val="left"/>
      <w:pPr>
        <w:ind w:left="1040" w:hanging="360"/>
      </w:pPr>
      <w:rPr>
        <w:rFonts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3" w15:restartNumberingAfterBreak="0">
    <w:nsid w:val="738A3CC3"/>
    <w:multiLevelType w:val="multilevel"/>
    <w:tmpl w:val="D5C43D3E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0"/>
      <w:numFmt w:val="decimal"/>
      <w:lvlText w:val="%4)"/>
      <w:lvlJc w:val="left"/>
      <w:pPr>
        <w:ind w:left="587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lowerLetter"/>
      <w:lvlText w:val="%6)"/>
      <w:lvlJc w:val="left"/>
      <w:pPr>
        <w:ind w:left="1040" w:hanging="360"/>
      </w:pPr>
      <w:rPr>
        <w:rFonts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4" w15:restartNumberingAfterBreak="0">
    <w:nsid w:val="7727723D"/>
    <w:multiLevelType w:val="multilevel"/>
    <w:tmpl w:val="08D4E796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lvlText w:val="%4)"/>
      <w:lvlJc w:val="left"/>
      <w:pPr>
        <w:ind w:left="587" w:hanging="360"/>
      </w:p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lowerLetter"/>
      <w:lvlText w:val="%6)"/>
      <w:lvlJc w:val="left"/>
      <w:pPr>
        <w:ind w:left="1040" w:hanging="360"/>
      </w:pPr>
      <w:rPr>
        <w:rFonts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294602484">
    <w:abstractNumId w:val="27"/>
  </w:num>
  <w:num w:numId="2" w16cid:durableId="1711998079">
    <w:abstractNumId w:val="13"/>
  </w:num>
  <w:num w:numId="3" w16cid:durableId="1051808732">
    <w:abstractNumId w:val="34"/>
  </w:num>
  <w:num w:numId="4" w16cid:durableId="995229735">
    <w:abstractNumId w:val="33"/>
  </w:num>
  <w:num w:numId="5" w16cid:durableId="654527594">
    <w:abstractNumId w:val="0"/>
  </w:num>
  <w:num w:numId="6" w16cid:durableId="1416629215">
    <w:abstractNumId w:val="32"/>
  </w:num>
  <w:num w:numId="7" w16cid:durableId="1704864594">
    <w:abstractNumId w:val="14"/>
  </w:num>
  <w:num w:numId="8" w16cid:durableId="1954512176">
    <w:abstractNumId w:val="22"/>
  </w:num>
  <w:num w:numId="9" w16cid:durableId="1616600391">
    <w:abstractNumId w:val="29"/>
  </w:num>
  <w:num w:numId="10" w16cid:durableId="1221482171">
    <w:abstractNumId w:val="6"/>
  </w:num>
  <w:num w:numId="11" w16cid:durableId="328873533">
    <w:abstractNumId w:val="3"/>
  </w:num>
  <w:num w:numId="12" w16cid:durableId="1002246513">
    <w:abstractNumId w:val="12"/>
  </w:num>
  <w:num w:numId="13" w16cid:durableId="1153449214">
    <w:abstractNumId w:val="4"/>
  </w:num>
  <w:num w:numId="14" w16cid:durableId="1125736528">
    <w:abstractNumId w:val="9"/>
  </w:num>
  <w:num w:numId="15" w16cid:durableId="92674440">
    <w:abstractNumId w:val="28"/>
  </w:num>
  <w:num w:numId="16" w16cid:durableId="34623159">
    <w:abstractNumId w:val="7"/>
  </w:num>
  <w:num w:numId="17" w16cid:durableId="443228383">
    <w:abstractNumId w:val="17"/>
  </w:num>
  <w:num w:numId="18" w16cid:durableId="1968508417">
    <w:abstractNumId w:val="23"/>
  </w:num>
  <w:num w:numId="19" w16cid:durableId="1970237540">
    <w:abstractNumId w:val="21"/>
  </w:num>
  <w:num w:numId="20" w16cid:durableId="1838106805">
    <w:abstractNumId w:val="26"/>
  </w:num>
  <w:num w:numId="21" w16cid:durableId="1852254561">
    <w:abstractNumId w:val="20"/>
  </w:num>
  <w:num w:numId="22" w16cid:durableId="1553537760">
    <w:abstractNumId w:val="1"/>
  </w:num>
  <w:num w:numId="23" w16cid:durableId="1248491828">
    <w:abstractNumId w:val="5"/>
  </w:num>
  <w:num w:numId="24" w16cid:durableId="383720851">
    <w:abstractNumId w:val="2"/>
  </w:num>
  <w:num w:numId="25" w16cid:durableId="1371029531">
    <w:abstractNumId w:val="24"/>
  </w:num>
  <w:num w:numId="26" w16cid:durableId="973175495">
    <w:abstractNumId w:val="10"/>
  </w:num>
  <w:num w:numId="27" w16cid:durableId="79524003">
    <w:abstractNumId w:val="16"/>
  </w:num>
  <w:num w:numId="28" w16cid:durableId="107741658">
    <w:abstractNumId w:val="8"/>
  </w:num>
  <w:num w:numId="29" w16cid:durableId="485633632">
    <w:abstractNumId w:val="15"/>
  </w:num>
  <w:num w:numId="30" w16cid:durableId="1072191406">
    <w:abstractNumId w:val="30"/>
  </w:num>
  <w:num w:numId="31" w16cid:durableId="1287201831">
    <w:abstractNumId w:val="19"/>
  </w:num>
  <w:num w:numId="32" w16cid:durableId="1884560217">
    <w:abstractNumId w:val="11"/>
  </w:num>
  <w:num w:numId="33" w16cid:durableId="157775490">
    <w:abstractNumId w:val="25"/>
  </w:num>
  <w:num w:numId="34" w16cid:durableId="811210795">
    <w:abstractNumId w:val="31"/>
  </w:num>
  <w:num w:numId="35" w16cid:durableId="2142647944">
    <w:abstractNumId w:val="1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D68"/>
    <w:rsid w:val="00007613"/>
    <w:rsid w:val="0001011E"/>
    <w:rsid w:val="00013210"/>
    <w:rsid w:val="00017AB8"/>
    <w:rsid w:val="0002145D"/>
    <w:rsid w:val="0002599D"/>
    <w:rsid w:val="00040AFA"/>
    <w:rsid w:val="00046C32"/>
    <w:rsid w:val="0005093B"/>
    <w:rsid w:val="00061666"/>
    <w:rsid w:val="0006514A"/>
    <w:rsid w:val="000A0070"/>
    <w:rsid w:val="000A04E0"/>
    <w:rsid w:val="000C73C7"/>
    <w:rsid w:val="000D567E"/>
    <w:rsid w:val="000D5963"/>
    <w:rsid w:val="000E260C"/>
    <w:rsid w:val="000F3C6B"/>
    <w:rsid w:val="000F5794"/>
    <w:rsid w:val="000F6B09"/>
    <w:rsid w:val="000F73D7"/>
    <w:rsid w:val="00102AB5"/>
    <w:rsid w:val="0010494C"/>
    <w:rsid w:val="001168A9"/>
    <w:rsid w:val="001206FF"/>
    <w:rsid w:val="00132F47"/>
    <w:rsid w:val="00155C2A"/>
    <w:rsid w:val="0015616D"/>
    <w:rsid w:val="0015722D"/>
    <w:rsid w:val="00172D31"/>
    <w:rsid w:val="00194BEB"/>
    <w:rsid w:val="001959CC"/>
    <w:rsid w:val="00195F8B"/>
    <w:rsid w:val="001A0E7E"/>
    <w:rsid w:val="001B5848"/>
    <w:rsid w:val="001B5C2F"/>
    <w:rsid w:val="001B79C5"/>
    <w:rsid w:val="001D010E"/>
    <w:rsid w:val="001E2A25"/>
    <w:rsid w:val="001E4863"/>
    <w:rsid w:val="001F004C"/>
    <w:rsid w:val="001F395F"/>
    <w:rsid w:val="00215F0C"/>
    <w:rsid w:val="0022077B"/>
    <w:rsid w:val="00226612"/>
    <w:rsid w:val="00227A3C"/>
    <w:rsid w:val="002335DC"/>
    <w:rsid w:val="00236085"/>
    <w:rsid w:val="0025496E"/>
    <w:rsid w:val="00255AF5"/>
    <w:rsid w:val="00262294"/>
    <w:rsid w:val="0027649E"/>
    <w:rsid w:val="00280023"/>
    <w:rsid w:val="00281A62"/>
    <w:rsid w:val="0028544D"/>
    <w:rsid w:val="002C36E0"/>
    <w:rsid w:val="002C3BB8"/>
    <w:rsid w:val="002C7BE2"/>
    <w:rsid w:val="002D279F"/>
    <w:rsid w:val="002F1106"/>
    <w:rsid w:val="002F15E9"/>
    <w:rsid w:val="002F33E1"/>
    <w:rsid w:val="002F623C"/>
    <w:rsid w:val="00311F33"/>
    <w:rsid w:val="00313368"/>
    <w:rsid w:val="00320906"/>
    <w:rsid w:val="0032280B"/>
    <w:rsid w:val="00327DF0"/>
    <w:rsid w:val="00342ABC"/>
    <w:rsid w:val="003440BC"/>
    <w:rsid w:val="00344C41"/>
    <w:rsid w:val="00351DF3"/>
    <w:rsid w:val="00357461"/>
    <w:rsid w:val="00357798"/>
    <w:rsid w:val="0036661E"/>
    <w:rsid w:val="00383303"/>
    <w:rsid w:val="00385C45"/>
    <w:rsid w:val="0039430C"/>
    <w:rsid w:val="00394DE9"/>
    <w:rsid w:val="0039796C"/>
    <w:rsid w:val="003A1911"/>
    <w:rsid w:val="003A486A"/>
    <w:rsid w:val="003B3BC6"/>
    <w:rsid w:val="003C5E6F"/>
    <w:rsid w:val="003C6511"/>
    <w:rsid w:val="003E3833"/>
    <w:rsid w:val="003F7D6C"/>
    <w:rsid w:val="0040229D"/>
    <w:rsid w:val="00402A40"/>
    <w:rsid w:val="00406F2C"/>
    <w:rsid w:val="0043452E"/>
    <w:rsid w:val="00436F70"/>
    <w:rsid w:val="00440375"/>
    <w:rsid w:val="00444E57"/>
    <w:rsid w:val="0045676C"/>
    <w:rsid w:val="0047510D"/>
    <w:rsid w:val="0048327B"/>
    <w:rsid w:val="004C2775"/>
    <w:rsid w:val="004C62A3"/>
    <w:rsid w:val="004E2A5B"/>
    <w:rsid w:val="004E33E0"/>
    <w:rsid w:val="004E3E40"/>
    <w:rsid w:val="004E59EE"/>
    <w:rsid w:val="00501659"/>
    <w:rsid w:val="00503FA1"/>
    <w:rsid w:val="00504DD1"/>
    <w:rsid w:val="00512690"/>
    <w:rsid w:val="005128E6"/>
    <w:rsid w:val="00520AA8"/>
    <w:rsid w:val="00531A82"/>
    <w:rsid w:val="00532A95"/>
    <w:rsid w:val="00533DC2"/>
    <w:rsid w:val="00543662"/>
    <w:rsid w:val="00556A17"/>
    <w:rsid w:val="005640FA"/>
    <w:rsid w:val="00566213"/>
    <w:rsid w:val="00570380"/>
    <w:rsid w:val="00572AC2"/>
    <w:rsid w:val="00573B40"/>
    <w:rsid w:val="00575374"/>
    <w:rsid w:val="005777F6"/>
    <w:rsid w:val="00584713"/>
    <w:rsid w:val="00593003"/>
    <w:rsid w:val="00596215"/>
    <w:rsid w:val="005976F9"/>
    <w:rsid w:val="005A3AB4"/>
    <w:rsid w:val="005B3A9D"/>
    <w:rsid w:val="005D3EA5"/>
    <w:rsid w:val="005E221E"/>
    <w:rsid w:val="005F1CED"/>
    <w:rsid w:val="005F35F3"/>
    <w:rsid w:val="00601D86"/>
    <w:rsid w:val="0061112B"/>
    <w:rsid w:val="006114E8"/>
    <w:rsid w:val="00617BA6"/>
    <w:rsid w:val="00626F2E"/>
    <w:rsid w:val="00631D00"/>
    <w:rsid w:val="00643588"/>
    <w:rsid w:val="00651472"/>
    <w:rsid w:val="0065524E"/>
    <w:rsid w:val="0065738E"/>
    <w:rsid w:val="0066147B"/>
    <w:rsid w:val="006628CE"/>
    <w:rsid w:val="0066712A"/>
    <w:rsid w:val="00676F1E"/>
    <w:rsid w:val="00687590"/>
    <w:rsid w:val="00692181"/>
    <w:rsid w:val="00697399"/>
    <w:rsid w:val="006B5DD1"/>
    <w:rsid w:val="006C0AF1"/>
    <w:rsid w:val="006C3FFE"/>
    <w:rsid w:val="006C503F"/>
    <w:rsid w:val="006C62A6"/>
    <w:rsid w:val="006E1C84"/>
    <w:rsid w:val="006E4432"/>
    <w:rsid w:val="006F379C"/>
    <w:rsid w:val="00703594"/>
    <w:rsid w:val="00707A7D"/>
    <w:rsid w:val="00711EDC"/>
    <w:rsid w:val="00716A6D"/>
    <w:rsid w:val="00722F96"/>
    <w:rsid w:val="00726C0F"/>
    <w:rsid w:val="007378A2"/>
    <w:rsid w:val="007404B4"/>
    <w:rsid w:val="00743C58"/>
    <w:rsid w:val="00743F43"/>
    <w:rsid w:val="007516AB"/>
    <w:rsid w:val="007574E3"/>
    <w:rsid w:val="00774932"/>
    <w:rsid w:val="00775A55"/>
    <w:rsid w:val="007955FB"/>
    <w:rsid w:val="00796D93"/>
    <w:rsid w:val="007A60A8"/>
    <w:rsid w:val="007B571F"/>
    <w:rsid w:val="007B6F57"/>
    <w:rsid w:val="007C1B52"/>
    <w:rsid w:val="007C23BB"/>
    <w:rsid w:val="007C2D9E"/>
    <w:rsid w:val="007D5CCA"/>
    <w:rsid w:val="007E2932"/>
    <w:rsid w:val="007E2F22"/>
    <w:rsid w:val="007E5AD9"/>
    <w:rsid w:val="007E5C70"/>
    <w:rsid w:val="007E6049"/>
    <w:rsid w:val="007F5F4B"/>
    <w:rsid w:val="00803D93"/>
    <w:rsid w:val="00804352"/>
    <w:rsid w:val="00810102"/>
    <w:rsid w:val="00812152"/>
    <w:rsid w:val="00817CD9"/>
    <w:rsid w:val="00830D83"/>
    <w:rsid w:val="00850E3A"/>
    <w:rsid w:val="00863367"/>
    <w:rsid w:val="008639E4"/>
    <w:rsid w:val="00875241"/>
    <w:rsid w:val="00876B66"/>
    <w:rsid w:val="008823C1"/>
    <w:rsid w:val="00886A2B"/>
    <w:rsid w:val="00887762"/>
    <w:rsid w:val="008973AB"/>
    <w:rsid w:val="008A1767"/>
    <w:rsid w:val="008C398E"/>
    <w:rsid w:val="008C453C"/>
    <w:rsid w:val="008E049F"/>
    <w:rsid w:val="008E6FD1"/>
    <w:rsid w:val="008F2C0F"/>
    <w:rsid w:val="00901514"/>
    <w:rsid w:val="00915714"/>
    <w:rsid w:val="00953788"/>
    <w:rsid w:val="00956DEF"/>
    <w:rsid w:val="00964031"/>
    <w:rsid w:val="00964D18"/>
    <w:rsid w:val="009671E7"/>
    <w:rsid w:val="009810E2"/>
    <w:rsid w:val="00983347"/>
    <w:rsid w:val="00984ABC"/>
    <w:rsid w:val="0098580F"/>
    <w:rsid w:val="009863CC"/>
    <w:rsid w:val="009934D9"/>
    <w:rsid w:val="00994D68"/>
    <w:rsid w:val="009B7AD5"/>
    <w:rsid w:val="009C5B2E"/>
    <w:rsid w:val="009C678A"/>
    <w:rsid w:val="009D7F65"/>
    <w:rsid w:val="009E1E32"/>
    <w:rsid w:val="009F2C53"/>
    <w:rsid w:val="009F371B"/>
    <w:rsid w:val="009F5AB3"/>
    <w:rsid w:val="00A1006A"/>
    <w:rsid w:val="00A214E9"/>
    <w:rsid w:val="00A24AE0"/>
    <w:rsid w:val="00A278DB"/>
    <w:rsid w:val="00A35748"/>
    <w:rsid w:val="00A3764E"/>
    <w:rsid w:val="00A55045"/>
    <w:rsid w:val="00A62BE3"/>
    <w:rsid w:val="00A81005"/>
    <w:rsid w:val="00A83F74"/>
    <w:rsid w:val="00A87073"/>
    <w:rsid w:val="00A90FA0"/>
    <w:rsid w:val="00A930C2"/>
    <w:rsid w:val="00AA3F46"/>
    <w:rsid w:val="00AA5766"/>
    <w:rsid w:val="00AA5929"/>
    <w:rsid w:val="00AB0201"/>
    <w:rsid w:val="00AB075C"/>
    <w:rsid w:val="00AB29D3"/>
    <w:rsid w:val="00AB2E7A"/>
    <w:rsid w:val="00AC139A"/>
    <w:rsid w:val="00AC1B4F"/>
    <w:rsid w:val="00AC43BC"/>
    <w:rsid w:val="00AC6BA0"/>
    <w:rsid w:val="00AD1867"/>
    <w:rsid w:val="00AD34DE"/>
    <w:rsid w:val="00AD6138"/>
    <w:rsid w:val="00AE4CB8"/>
    <w:rsid w:val="00AE55D2"/>
    <w:rsid w:val="00AF20CE"/>
    <w:rsid w:val="00B0324D"/>
    <w:rsid w:val="00B03F02"/>
    <w:rsid w:val="00B073D4"/>
    <w:rsid w:val="00B15C9B"/>
    <w:rsid w:val="00B22906"/>
    <w:rsid w:val="00B25EC3"/>
    <w:rsid w:val="00B26B51"/>
    <w:rsid w:val="00B276F1"/>
    <w:rsid w:val="00B350F2"/>
    <w:rsid w:val="00B424F1"/>
    <w:rsid w:val="00B44D81"/>
    <w:rsid w:val="00B47EDE"/>
    <w:rsid w:val="00B508A5"/>
    <w:rsid w:val="00B54F4A"/>
    <w:rsid w:val="00B55F01"/>
    <w:rsid w:val="00B61E36"/>
    <w:rsid w:val="00B74F3A"/>
    <w:rsid w:val="00B808A0"/>
    <w:rsid w:val="00B84FE9"/>
    <w:rsid w:val="00B95572"/>
    <w:rsid w:val="00B958FC"/>
    <w:rsid w:val="00BB039F"/>
    <w:rsid w:val="00BC0EF9"/>
    <w:rsid w:val="00BC63DF"/>
    <w:rsid w:val="00BD12A6"/>
    <w:rsid w:val="00BD72A3"/>
    <w:rsid w:val="00BF11AD"/>
    <w:rsid w:val="00C002BC"/>
    <w:rsid w:val="00C04D99"/>
    <w:rsid w:val="00C22318"/>
    <w:rsid w:val="00C2694C"/>
    <w:rsid w:val="00C3638A"/>
    <w:rsid w:val="00C37BA7"/>
    <w:rsid w:val="00C434D6"/>
    <w:rsid w:val="00C4735B"/>
    <w:rsid w:val="00C513F2"/>
    <w:rsid w:val="00C75678"/>
    <w:rsid w:val="00C82376"/>
    <w:rsid w:val="00C86EA5"/>
    <w:rsid w:val="00CA207F"/>
    <w:rsid w:val="00CD116A"/>
    <w:rsid w:val="00CD5246"/>
    <w:rsid w:val="00CE43F3"/>
    <w:rsid w:val="00CF2D77"/>
    <w:rsid w:val="00CF37F6"/>
    <w:rsid w:val="00CF5B3C"/>
    <w:rsid w:val="00CF622C"/>
    <w:rsid w:val="00CF727D"/>
    <w:rsid w:val="00D1073F"/>
    <w:rsid w:val="00D12DD7"/>
    <w:rsid w:val="00D2024B"/>
    <w:rsid w:val="00D2265C"/>
    <w:rsid w:val="00D22BBE"/>
    <w:rsid w:val="00D22E2B"/>
    <w:rsid w:val="00D30D35"/>
    <w:rsid w:val="00D32D40"/>
    <w:rsid w:val="00D36AF0"/>
    <w:rsid w:val="00D62674"/>
    <w:rsid w:val="00D63F79"/>
    <w:rsid w:val="00D664D8"/>
    <w:rsid w:val="00D7373B"/>
    <w:rsid w:val="00D8689D"/>
    <w:rsid w:val="00D871F3"/>
    <w:rsid w:val="00DB7544"/>
    <w:rsid w:val="00DC2983"/>
    <w:rsid w:val="00DD167D"/>
    <w:rsid w:val="00DD5914"/>
    <w:rsid w:val="00DE29A6"/>
    <w:rsid w:val="00DE3124"/>
    <w:rsid w:val="00DE6703"/>
    <w:rsid w:val="00DE6AD5"/>
    <w:rsid w:val="00DE731A"/>
    <w:rsid w:val="00DF399A"/>
    <w:rsid w:val="00DF6A29"/>
    <w:rsid w:val="00E00049"/>
    <w:rsid w:val="00E160D6"/>
    <w:rsid w:val="00E22934"/>
    <w:rsid w:val="00E23624"/>
    <w:rsid w:val="00E42722"/>
    <w:rsid w:val="00E510E2"/>
    <w:rsid w:val="00E834B2"/>
    <w:rsid w:val="00EA1A7A"/>
    <w:rsid w:val="00EA2AF5"/>
    <w:rsid w:val="00EA60D2"/>
    <w:rsid w:val="00EC2F75"/>
    <w:rsid w:val="00EE026B"/>
    <w:rsid w:val="00EE1228"/>
    <w:rsid w:val="00EE5623"/>
    <w:rsid w:val="00F018D8"/>
    <w:rsid w:val="00F02084"/>
    <w:rsid w:val="00F02502"/>
    <w:rsid w:val="00F21FBB"/>
    <w:rsid w:val="00F23CD3"/>
    <w:rsid w:val="00F25026"/>
    <w:rsid w:val="00F27838"/>
    <w:rsid w:val="00F32153"/>
    <w:rsid w:val="00F341F3"/>
    <w:rsid w:val="00F358E1"/>
    <w:rsid w:val="00F4016F"/>
    <w:rsid w:val="00F40BC3"/>
    <w:rsid w:val="00F419A1"/>
    <w:rsid w:val="00F5442C"/>
    <w:rsid w:val="00F55B76"/>
    <w:rsid w:val="00F6413B"/>
    <w:rsid w:val="00F6431F"/>
    <w:rsid w:val="00F7039E"/>
    <w:rsid w:val="00F70ADC"/>
    <w:rsid w:val="00F90AFD"/>
    <w:rsid w:val="00F96A9C"/>
    <w:rsid w:val="00F97F41"/>
    <w:rsid w:val="00FB0F1A"/>
    <w:rsid w:val="00FB1308"/>
    <w:rsid w:val="00FC053B"/>
    <w:rsid w:val="00FC3007"/>
    <w:rsid w:val="00FC4016"/>
    <w:rsid w:val="00FD1B0A"/>
    <w:rsid w:val="00FD46B4"/>
    <w:rsid w:val="00FE02BD"/>
    <w:rsid w:val="00FE07C8"/>
    <w:rsid w:val="00FE3F1B"/>
    <w:rsid w:val="00FF4735"/>
    <w:rsid w:val="00FF6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6B1F1"/>
  <w15:docId w15:val="{0129B80D-F8B6-4C0B-B75E-2A64D2024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01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yl moj,Akapit z listą11,podpunkt ankietyy,Table Legend,Bullet1,List Paragraph1,List Paragraph,aotm_załączniki,Akapit z listą1,BulletPoints,5 - W tabeli,Dot pt,F5 List Paragraph,No Spacing1,List Paragraph Char Char Char,Indicator Text"/>
    <w:basedOn w:val="Normalny"/>
    <w:link w:val="AkapitzlistZnak"/>
    <w:uiPriority w:val="34"/>
    <w:qFormat/>
    <w:rsid w:val="006C503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508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08A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508A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08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08A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8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08A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2D279F"/>
    <w:pPr>
      <w:spacing w:after="0" w:line="240" w:lineRule="auto"/>
    </w:pPr>
  </w:style>
  <w:style w:type="character" w:customStyle="1" w:styleId="AkapitzlistZnak">
    <w:name w:val="Akapit z listą Znak"/>
    <w:aliases w:val="Styl moj Znak,Akapit z listą11 Znak,podpunkt ankietyy Znak,Table Legend Znak,Bullet1 Znak,List Paragraph1 Znak,List Paragraph Znak,aotm_załączniki Znak,Akapit z listą1 Znak,BulletPoints Znak,5 - W tabeli Znak,Dot pt Znak"/>
    <w:link w:val="Akapitzlist"/>
    <w:uiPriority w:val="34"/>
    <w:qFormat/>
    <w:locked/>
    <w:rsid w:val="00B84FE9"/>
  </w:style>
  <w:style w:type="paragraph" w:styleId="Nagwek">
    <w:name w:val="header"/>
    <w:basedOn w:val="Normalny"/>
    <w:link w:val="NagwekZnak"/>
    <w:uiPriority w:val="99"/>
    <w:unhideWhenUsed/>
    <w:rsid w:val="007B6F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6F57"/>
  </w:style>
  <w:style w:type="paragraph" w:styleId="Stopka">
    <w:name w:val="footer"/>
    <w:basedOn w:val="Normalny"/>
    <w:link w:val="StopkaZnak"/>
    <w:uiPriority w:val="99"/>
    <w:unhideWhenUsed/>
    <w:rsid w:val="007B6F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6F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8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DC0BEE-6271-49F1-B97E-B908A03D7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1719</Words>
  <Characters>10318</Characters>
  <Application>Microsoft Office Word</Application>
  <DocSecurity>4</DocSecurity>
  <Lines>85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Ministerstwo Zdrowia</Company>
  <LinksUpToDate>false</LinksUpToDate>
  <CharactersWithSpaces>12013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Oczkowski Mateusz</dc:creator>
  <cp:keywords/>
  <dc:description/>
  <cp:lastModifiedBy>Wilk Justyna</cp:lastModifiedBy>
  <cp:revision>2</cp:revision>
  <cp:lastPrinted>2023-04-24T09:38:00Z</cp:lastPrinted>
  <dcterms:created xsi:type="dcterms:W3CDTF">2024-03-08T14:02:00Z</dcterms:created>
  <dcterms:modified xsi:type="dcterms:W3CDTF">2024-03-08T14:02:00Z</dcterms:modified>
</cp:coreProperties>
</file>